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FB" w:rsidRDefault="00D873E9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проекта урока: </w:t>
      </w:r>
      <w:r w:rsidRPr="00FF4827">
        <w:rPr>
          <w:b/>
          <w:sz w:val="28"/>
          <w:szCs w:val="28"/>
        </w:rPr>
        <w:t>“</w:t>
      </w:r>
      <w:r w:rsidR="0049029A" w:rsidRPr="00FF4827">
        <w:rPr>
          <w:b/>
          <w:sz w:val="28"/>
          <w:szCs w:val="28"/>
        </w:rPr>
        <w:t>Закон В</w:t>
      </w:r>
      <w:r w:rsidRPr="00FF4827">
        <w:rPr>
          <w:b/>
          <w:sz w:val="28"/>
          <w:szCs w:val="28"/>
        </w:rPr>
        <w:t>семирного тяготения”</w:t>
      </w:r>
      <w:r>
        <w:rPr>
          <w:sz w:val="28"/>
          <w:szCs w:val="28"/>
        </w:rPr>
        <w:t>.</w:t>
      </w:r>
    </w:p>
    <w:p w:rsidR="00D873E9" w:rsidRDefault="00D873E9">
      <w:pPr>
        <w:rPr>
          <w:sz w:val="28"/>
          <w:szCs w:val="28"/>
        </w:rPr>
      </w:pPr>
      <w:r w:rsidRPr="00FF4827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объяснения нового материала с поэтапным закреплением.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739"/>
        <w:gridCol w:w="2769"/>
        <w:gridCol w:w="2619"/>
      </w:tblGrid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 xml:space="preserve">№ </w:t>
            </w:r>
            <w:proofErr w:type="gramStart"/>
            <w:r w:rsidRPr="000C763C">
              <w:rPr>
                <w:sz w:val="28"/>
                <w:szCs w:val="28"/>
              </w:rPr>
              <w:t>п</w:t>
            </w:r>
            <w:proofErr w:type="gramEnd"/>
            <w:r w:rsidRPr="000C763C">
              <w:rPr>
                <w:sz w:val="28"/>
                <w:szCs w:val="28"/>
                <w:lang w:val="en-US"/>
              </w:rPr>
              <w:t>/</w:t>
            </w:r>
            <w:r w:rsidRPr="000C763C">
              <w:rPr>
                <w:sz w:val="28"/>
                <w:szCs w:val="28"/>
              </w:rPr>
              <w:t>п слайда</w:t>
            </w:r>
          </w:p>
        </w:tc>
        <w:tc>
          <w:tcPr>
            <w:tcW w:w="2228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proofErr w:type="spellStart"/>
            <w:r w:rsidRPr="000C763C">
              <w:rPr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Действия учеников</w:t>
            </w:r>
          </w:p>
        </w:tc>
      </w:tr>
      <w:tr w:rsidR="0081370D" w:rsidRPr="000C763C" w:rsidTr="0012031F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gridSpan w:val="3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Тема урока.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492D45" w:rsidRPr="000C763C" w:rsidRDefault="00492D45" w:rsidP="00492D45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Падение тел – ссылка на анимационный фрагмент;</w:t>
            </w:r>
          </w:p>
          <w:p w:rsidR="00492D45" w:rsidRPr="000C763C" w:rsidRDefault="00492D45" w:rsidP="00492D45">
            <w:pPr>
              <w:pStyle w:val="a4"/>
              <w:numPr>
                <w:ilvl w:val="0"/>
                <w:numId w:val="1"/>
              </w:numPr>
              <w:ind w:left="77" w:firstLine="0"/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Движение планет вокруг Солнца – ссылка на анимационный фрагмент</w:t>
            </w:r>
            <w:r w:rsidR="00DA0BC8" w:rsidRPr="000C763C">
              <w:rPr>
                <w:sz w:val="28"/>
                <w:szCs w:val="28"/>
              </w:rPr>
              <w:t>;</w:t>
            </w:r>
          </w:p>
          <w:p w:rsidR="00492D45" w:rsidRPr="000C763C" w:rsidRDefault="00492D45" w:rsidP="00492D45">
            <w:pPr>
              <w:pStyle w:val="a4"/>
              <w:numPr>
                <w:ilvl w:val="0"/>
                <w:numId w:val="1"/>
              </w:numPr>
              <w:ind w:left="77" w:firstLine="0"/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 xml:space="preserve">Приливы </w:t>
            </w:r>
            <w:proofErr w:type="gramStart"/>
            <w:r w:rsidRPr="000C763C">
              <w:rPr>
                <w:sz w:val="28"/>
                <w:szCs w:val="28"/>
              </w:rPr>
              <w:t>о</w:t>
            </w:r>
            <w:proofErr w:type="gramEnd"/>
            <w:r w:rsidRPr="000C763C">
              <w:rPr>
                <w:sz w:val="28"/>
                <w:szCs w:val="28"/>
              </w:rPr>
              <w:t xml:space="preserve"> отливы – ссылка на анимационный фрагмент</w:t>
            </w:r>
            <w:r w:rsidR="00DA0BC8" w:rsidRPr="000C763C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Рассказывает об экспериментальных фактах, которые предшествовали открытию закона Всемирного тяготения, нажимает на изображения явлений.</w:t>
            </w:r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Слушают учителя и смотрят анимационные фрагменты явлений.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492D45" w:rsidRPr="000C763C" w:rsidRDefault="00DA0BC8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При нажатии на портрет Ньютона звучит спокойная мелодия.</w:t>
            </w:r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Рассказывает о том, что Ньютон нашел объяснение всем явлениям с предыдущего слайда, нажимает на портрет Ньютона и под спокойную музыку знакомит учащихся с биографией ученого и с его открытиями.</w:t>
            </w:r>
          </w:p>
        </w:tc>
        <w:tc>
          <w:tcPr>
            <w:tcW w:w="2846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Слушают рассказ учителя.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492D45" w:rsidRPr="000C763C" w:rsidRDefault="0012725C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При нажатии на “Вопрос” стоит ссылка на интерактивный модуль с тестовым вопросом.</w:t>
            </w:r>
          </w:p>
        </w:tc>
        <w:tc>
          <w:tcPr>
            <w:tcW w:w="2846" w:type="dxa"/>
          </w:tcPr>
          <w:p w:rsidR="00492D45" w:rsidRPr="000C763C" w:rsidRDefault="0012725C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Говорит о силе всемирного тяготения, ее действии и направлении, нажимает на слово “Вопрос”</w:t>
            </w:r>
          </w:p>
        </w:tc>
        <w:tc>
          <w:tcPr>
            <w:tcW w:w="2846" w:type="dxa"/>
          </w:tcPr>
          <w:p w:rsidR="00492D45" w:rsidRPr="000C763C" w:rsidRDefault="0012725C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Слушают учителя, зарисовывают рисунок и отвечают на вопрос.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492D45" w:rsidRPr="000C763C" w:rsidRDefault="000C763C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 xml:space="preserve">При нажатии на формулу стоит ссылка на </w:t>
            </w:r>
            <w:r w:rsidRPr="000C763C">
              <w:rPr>
                <w:sz w:val="28"/>
                <w:szCs w:val="28"/>
              </w:rPr>
              <w:lastRenderedPageBreak/>
              <w:t>интерактивный модуль.</w:t>
            </w:r>
          </w:p>
        </w:tc>
        <w:tc>
          <w:tcPr>
            <w:tcW w:w="2846" w:type="dxa"/>
          </w:tcPr>
          <w:p w:rsidR="00492D45" w:rsidRPr="000C763C" w:rsidRDefault="000C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Формулирует закон В</w:t>
            </w:r>
            <w:r w:rsidRPr="000C763C">
              <w:rPr>
                <w:sz w:val="28"/>
                <w:szCs w:val="28"/>
              </w:rPr>
              <w:t xml:space="preserve">семирного тяготения, нажимает </w:t>
            </w:r>
            <w:r w:rsidRPr="000C763C">
              <w:rPr>
                <w:sz w:val="28"/>
                <w:szCs w:val="28"/>
              </w:rPr>
              <w:lastRenderedPageBreak/>
              <w:t>на формулу, поясняет название и смысл всех физич</w:t>
            </w:r>
            <w:r>
              <w:rPr>
                <w:sz w:val="28"/>
                <w:szCs w:val="28"/>
              </w:rPr>
              <w:t>еских величин, входящих в закон, и их единицы измерения.</w:t>
            </w:r>
            <w:r w:rsidRPr="000C76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492D45" w:rsidRPr="000C763C" w:rsidRDefault="000C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закон В</w:t>
            </w:r>
            <w:r w:rsidRPr="000C763C">
              <w:rPr>
                <w:sz w:val="28"/>
                <w:szCs w:val="28"/>
              </w:rPr>
              <w:t xml:space="preserve">семирного </w:t>
            </w:r>
            <w:r>
              <w:rPr>
                <w:sz w:val="28"/>
                <w:szCs w:val="28"/>
              </w:rPr>
              <w:t xml:space="preserve">тяготения и </w:t>
            </w:r>
            <w:r>
              <w:rPr>
                <w:sz w:val="28"/>
                <w:szCs w:val="28"/>
              </w:rPr>
              <w:lastRenderedPageBreak/>
              <w:t xml:space="preserve">название всех </w:t>
            </w:r>
            <w:r w:rsidRPr="000C763C">
              <w:rPr>
                <w:sz w:val="28"/>
                <w:szCs w:val="28"/>
              </w:rPr>
              <w:t xml:space="preserve"> физических величин, входящих в закон</w:t>
            </w:r>
            <w:r>
              <w:rPr>
                <w:sz w:val="28"/>
                <w:szCs w:val="28"/>
              </w:rPr>
              <w:t>,</w:t>
            </w:r>
            <w:r w:rsidRPr="000C763C">
              <w:rPr>
                <w:sz w:val="28"/>
                <w:szCs w:val="28"/>
              </w:rPr>
              <w:t xml:space="preserve"> и их единицы измерения.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28" w:type="dxa"/>
          </w:tcPr>
          <w:p w:rsidR="00492D45" w:rsidRDefault="003F573C" w:rsidP="003F573C">
            <w:pPr>
              <w:pStyle w:val="a4"/>
              <w:numPr>
                <w:ilvl w:val="0"/>
                <w:numId w:val="2"/>
              </w:numPr>
              <w:ind w:left="68" w:firstLine="38"/>
              <w:rPr>
                <w:sz w:val="28"/>
                <w:szCs w:val="28"/>
              </w:rPr>
            </w:pPr>
            <w:r w:rsidRPr="003F573C">
              <w:rPr>
                <w:sz w:val="28"/>
                <w:szCs w:val="28"/>
              </w:rPr>
              <w:t>Клонирование физических  ве</w:t>
            </w:r>
            <w:r>
              <w:rPr>
                <w:sz w:val="28"/>
                <w:szCs w:val="28"/>
              </w:rPr>
              <w:t>личин для выяснения физического смысла гравитационной постоянной</w:t>
            </w:r>
            <w:r w:rsidRPr="003F573C">
              <w:rPr>
                <w:sz w:val="28"/>
                <w:szCs w:val="28"/>
              </w:rPr>
              <w:t>;</w:t>
            </w:r>
          </w:p>
          <w:p w:rsidR="003F573C" w:rsidRPr="003F573C" w:rsidRDefault="003F573C" w:rsidP="003F573C">
            <w:pPr>
              <w:pStyle w:val="a4"/>
              <w:numPr>
                <w:ilvl w:val="0"/>
                <w:numId w:val="2"/>
              </w:numPr>
              <w:ind w:left="68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шторки можно проверить правильность выполнения задания.</w:t>
            </w:r>
          </w:p>
        </w:tc>
        <w:tc>
          <w:tcPr>
            <w:tcW w:w="2846" w:type="dxa"/>
          </w:tcPr>
          <w:p w:rsidR="00492D45" w:rsidRPr="000C763C" w:rsidRDefault="003F5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задачу учащимся для выяснения физического смысла гравитационной постоянной.</w:t>
            </w:r>
          </w:p>
        </w:tc>
        <w:tc>
          <w:tcPr>
            <w:tcW w:w="2846" w:type="dxa"/>
          </w:tcPr>
          <w:p w:rsidR="00492D45" w:rsidRPr="000C763C" w:rsidRDefault="00642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учащийся у доски, а остальные в тетрадях составляют формулу из предложенных  физических величин и решают задачу до получения численного значения. После решения проверяют правильность решения.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</w:tcPr>
          <w:p w:rsidR="00492D45" w:rsidRPr="0049029A" w:rsidRDefault="0049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нажатии на </w:t>
            </w:r>
            <w:r w:rsidRPr="0049029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Вопрос 1</w:t>
            </w:r>
            <w:r w:rsidRPr="0049029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49029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Вопрос 2</w:t>
            </w:r>
            <w:r w:rsidRPr="0049029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49029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Вопрос 3</w:t>
            </w:r>
            <w:r w:rsidRPr="0049029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стоят ссылки на интерактивный модуль с тестовыми вопросами по теме слайда.</w:t>
            </w:r>
          </w:p>
        </w:tc>
        <w:tc>
          <w:tcPr>
            <w:tcW w:w="2846" w:type="dxa"/>
          </w:tcPr>
          <w:p w:rsidR="00492D45" w:rsidRPr="000C763C" w:rsidRDefault="0049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границы применимости закона Всемирного тяготения и приводит примеры.</w:t>
            </w:r>
          </w:p>
        </w:tc>
        <w:tc>
          <w:tcPr>
            <w:tcW w:w="2846" w:type="dxa"/>
          </w:tcPr>
          <w:p w:rsidR="00492D45" w:rsidRPr="000C763C" w:rsidRDefault="0049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учителя, записывают с доски рисунки и </w:t>
            </w:r>
            <w:r w:rsidR="00BA24B9">
              <w:rPr>
                <w:sz w:val="28"/>
                <w:szCs w:val="28"/>
              </w:rPr>
              <w:t>закрепляют полученные знания ответами</w:t>
            </w:r>
            <w:r>
              <w:rPr>
                <w:sz w:val="28"/>
                <w:szCs w:val="28"/>
              </w:rPr>
              <w:t xml:space="preserve"> на вопросы.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492D45" w:rsidRPr="000C763C" w:rsidRDefault="008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шторок можно проконтролировать правильность решения задачи учащимися на каждом этапе.</w:t>
            </w:r>
          </w:p>
        </w:tc>
        <w:tc>
          <w:tcPr>
            <w:tcW w:w="2846" w:type="dxa"/>
          </w:tcPr>
          <w:p w:rsidR="00492D45" w:rsidRPr="000C763C" w:rsidRDefault="008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задачу и поясняет учащимся алгоритм ее решения.</w:t>
            </w:r>
          </w:p>
        </w:tc>
        <w:tc>
          <w:tcPr>
            <w:tcW w:w="2846" w:type="dxa"/>
          </w:tcPr>
          <w:p w:rsidR="00492D45" w:rsidRPr="000C763C" w:rsidRDefault="0071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="008E718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своих тетрадях</w:t>
            </w:r>
            <w:r w:rsidR="008E7183">
              <w:rPr>
                <w:sz w:val="28"/>
                <w:szCs w:val="28"/>
              </w:rPr>
              <w:t xml:space="preserve"> решают задачу по предложенному алгоритму</w:t>
            </w:r>
            <w:r w:rsidR="005737F0">
              <w:rPr>
                <w:sz w:val="28"/>
                <w:szCs w:val="28"/>
              </w:rPr>
              <w:t xml:space="preserve"> и проверяют правильность решения задачи на каждом этапе решения.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492D45" w:rsidRDefault="007072E6" w:rsidP="007072E6">
            <w:pPr>
              <w:pStyle w:val="a4"/>
              <w:numPr>
                <w:ilvl w:val="0"/>
                <w:numId w:val="3"/>
              </w:numPr>
              <w:ind w:left="116" w:firstLine="0"/>
              <w:rPr>
                <w:sz w:val="28"/>
                <w:szCs w:val="28"/>
              </w:rPr>
            </w:pPr>
            <w:r w:rsidRPr="007072E6">
              <w:rPr>
                <w:sz w:val="28"/>
                <w:szCs w:val="28"/>
              </w:rPr>
              <w:t xml:space="preserve">Вопрос </w:t>
            </w:r>
            <w:r w:rsidRPr="007072E6">
              <w:rPr>
                <w:sz w:val="28"/>
                <w:szCs w:val="28"/>
              </w:rPr>
              <w:lastRenderedPageBreak/>
              <w:t>открывается с помощью шторки</w:t>
            </w:r>
            <w:proofErr w:type="gramStart"/>
            <w:r w:rsidRPr="007072E6">
              <w:rPr>
                <w:sz w:val="28"/>
                <w:szCs w:val="28"/>
              </w:rPr>
              <w:t xml:space="preserve"> ;</w:t>
            </w:r>
            <w:proofErr w:type="gramEnd"/>
          </w:p>
          <w:p w:rsidR="007072E6" w:rsidRPr="007072E6" w:rsidRDefault="007072E6" w:rsidP="007072E6">
            <w:pPr>
              <w:pStyle w:val="a4"/>
              <w:numPr>
                <w:ilvl w:val="0"/>
                <w:numId w:val="3"/>
              </w:numPr>
              <w:ind w:left="1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ответа можно проверить с помощью нажатия на квадратик.</w:t>
            </w:r>
          </w:p>
        </w:tc>
        <w:tc>
          <w:tcPr>
            <w:tcW w:w="2846" w:type="dxa"/>
          </w:tcPr>
          <w:p w:rsidR="00492D45" w:rsidRPr="000C763C" w:rsidRDefault="0070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Задает учащимся </w:t>
            </w:r>
            <w:r>
              <w:rPr>
                <w:sz w:val="28"/>
                <w:szCs w:val="28"/>
              </w:rPr>
              <w:lastRenderedPageBreak/>
              <w:t>вопрос и проверяет его правильность.</w:t>
            </w:r>
          </w:p>
        </w:tc>
        <w:tc>
          <w:tcPr>
            <w:tcW w:w="2846" w:type="dxa"/>
          </w:tcPr>
          <w:p w:rsidR="00492D45" w:rsidRPr="000C763C" w:rsidRDefault="0070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Отвечают на </w:t>
            </w:r>
            <w:r>
              <w:rPr>
                <w:sz w:val="28"/>
                <w:szCs w:val="28"/>
              </w:rPr>
              <w:lastRenderedPageBreak/>
              <w:t>вопрос, выбирая из предложенных вариантов верный.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28" w:type="dxa"/>
          </w:tcPr>
          <w:p w:rsidR="0081370D" w:rsidRDefault="0081370D" w:rsidP="0081370D">
            <w:pPr>
              <w:pStyle w:val="a4"/>
              <w:numPr>
                <w:ilvl w:val="0"/>
                <w:numId w:val="3"/>
              </w:numPr>
              <w:ind w:left="116" w:firstLine="0"/>
              <w:rPr>
                <w:sz w:val="28"/>
                <w:szCs w:val="28"/>
              </w:rPr>
            </w:pPr>
            <w:r w:rsidRPr="007072E6">
              <w:rPr>
                <w:sz w:val="28"/>
                <w:szCs w:val="28"/>
              </w:rPr>
              <w:t>Вопрос открывается с помощью шторки</w:t>
            </w:r>
            <w:proofErr w:type="gramStart"/>
            <w:r w:rsidRPr="007072E6">
              <w:rPr>
                <w:sz w:val="28"/>
                <w:szCs w:val="28"/>
              </w:rPr>
              <w:t xml:space="preserve"> ;</w:t>
            </w:r>
            <w:proofErr w:type="gramEnd"/>
          </w:p>
          <w:p w:rsidR="00492D45" w:rsidRPr="0081370D" w:rsidRDefault="0081370D" w:rsidP="0081370D">
            <w:pPr>
              <w:pStyle w:val="a4"/>
              <w:numPr>
                <w:ilvl w:val="0"/>
                <w:numId w:val="3"/>
              </w:numPr>
              <w:ind w:left="116" w:firstLine="0"/>
              <w:rPr>
                <w:sz w:val="28"/>
                <w:szCs w:val="28"/>
              </w:rPr>
            </w:pPr>
            <w:r w:rsidRPr="0081370D">
              <w:rPr>
                <w:sz w:val="28"/>
                <w:szCs w:val="28"/>
              </w:rPr>
              <w:t xml:space="preserve">Правильность ответа можно проверить с помощью </w:t>
            </w:r>
            <w:r>
              <w:rPr>
                <w:sz w:val="28"/>
                <w:szCs w:val="28"/>
              </w:rPr>
              <w:t xml:space="preserve">нажатия на ответ </w:t>
            </w:r>
            <w:r w:rsidRPr="0081370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зеленый цвет – верно, красный цвет - неверно</w:t>
            </w:r>
            <w:r w:rsidRPr="008137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492D45" w:rsidRPr="000C763C" w:rsidRDefault="0081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учащимся вопрос и проверяет его правильность.</w:t>
            </w:r>
          </w:p>
        </w:tc>
        <w:tc>
          <w:tcPr>
            <w:tcW w:w="2846" w:type="dxa"/>
          </w:tcPr>
          <w:p w:rsidR="00492D45" w:rsidRPr="000C763C" w:rsidRDefault="0081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вопрос, выбирая из предложенных вариантов верный.</w:t>
            </w:r>
          </w:p>
        </w:tc>
      </w:tr>
      <w:tr w:rsidR="008E7183" w:rsidRPr="000C763C" w:rsidTr="00492D45">
        <w:tc>
          <w:tcPr>
            <w:tcW w:w="1651" w:type="dxa"/>
          </w:tcPr>
          <w:p w:rsidR="00492D45" w:rsidRPr="000C763C" w:rsidRDefault="00492D45">
            <w:pPr>
              <w:rPr>
                <w:sz w:val="28"/>
                <w:szCs w:val="28"/>
              </w:rPr>
            </w:pPr>
            <w:r w:rsidRPr="000C763C">
              <w:rPr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492D45" w:rsidRPr="000C763C" w:rsidRDefault="0081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нажатии на квадратики рядом с вариантами ответов проверяется верный ответ.</w:t>
            </w:r>
          </w:p>
        </w:tc>
        <w:tc>
          <w:tcPr>
            <w:tcW w:w="2846" w:type="dxa"/>
          </w:tcPr>
          <w:p w:rsidR="00492D45" w:rsidRPr="000C763C" w:rsidRDefault="0081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Формулирует учащимся задачу. Когда основная масса учащихся задачу решила, учитель выписывает </w:t>
            </w:r>
            <w:r w:rsidR="00733278">
              <w:rPr>
                <w:sz w:val="28"/>
                <w:szCs w:val="28"/>
              </w:rPr>
              <w:t xml:space="preserve">ответы учащихся на доске, </w:t>
            </w:r>
            <w:r>
              <w:rPr>
                <w:sz w:val="28"/>
                <w:szCs w:val="28"/>
              </w:rPr>
              <w:t>проверяет, кто решил правильно</w:t>
            </w:r>
            <w:r w:rsidR="001D710A">
              <w:rPr>
                <w:sz w:val="28"/>
                <w:szCs w:val="28"/>
              </w:rPr>
              <w:t xml:space="preserve"> и выставляет оценки за решение задачи</w:t>
            </w:r>
            <w:r w:rsidR="00733278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492D45" w:rsidRPr="000C763C" w:rsidRDefault="0081370D" w:rsidP="00813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решают задачу в тетрадях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873E9" w:rsidRPr="00D873E9" w:rsidRDefault="00D873E9" w:rsidP="00A64954">
      <w:pPr>
        <w:rPr>
          <w:sz w:val="28"/>
          <w:szCs w:val="28"/>
        </w:rPr>
      </w:pPr>
      <w:bookmarkStart w:id="0" w:name="_GoBack"/>
      <w:bookmarkEnd w:id="0"/>
    </w:p>
    <w:sectPr w:rsidR="00D873E9" w:rsidRPr="00D873E9" w:rsidSect="0061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9DF"/>
    <w:multiLevelType w:val="hybridMultilevel"/>
    <w:tmpl w:val="829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6612"/>
    <w:multiLevelType w:val="hybridMultilevel"/>
    <w:tmpl w:val="C74A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06833"/>
    <w:multiLevelType w:val="hybridMultilevel"/>
    <w:tmpl w:val="896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3E9"/>
    <w:rsid w:val="000C763C"/>
    <w:rsid w:val="0012725C"/>
    <w:rsid w:val="001D710A"/>
    <w:rsid w:val="003F573C"/>
    <w:rsid w:val="0049029A"/>
    <w:rsid w:val="00492D45"/>
    <w:rsid w:val="00556F98"/>
    <w:rsid w:val="005737F0"/>
    <w:rsid w:val="006161FB"/>
    <w:rsid w:val="00642D2A"/>
    <w:rsid w:val="007072E6"/>
    <w:rsid w:val="00716785"/>
    <w:rsid w:val="00733278"/>
    <w:rsid w:val="0081370D"/>
    <w:rsid w:val="008E7183"/>
    <w:rsid w:val="00A64954"/>
    <w:rsid w:val="00BA24B9"/>
    <w:rsid w:val="00D122C9"/>
    <w:rsid w:val="00D873E9"/>
    <w:rsid w:val="00DA0BC8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485</Words>
  <Characters>2769</Characters>
  <Application>Microsoft Office Word</Application>
  <DocSecurity>0</DocSecurity>
  <Lines>23</Lines>
  <Paragraphs>6</Paragraphs>
  <ScaleCrop>false</ScaleCrop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</dc:creator>
  <cp:lastModifiedBy>Учитель</cp:lastModifiedBy>
  <cp:revision>18</cp:revision>
  <dcterms:created xsi:type="dcterms:W3CDTF">2012-03-25T14:25:00Z</dcterms:created>
  <dcterms:modified xsi:type="dcterms:W3CDTF">2012-05-15T10:42:00Z</dcterms:modified>
</cp:coreProperties>
</file>