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0" w:rsidRDefault="009411C0" w:rsidP="009411C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работе с проектом</w:t>
      </w:r>
    </w:p>
    <w:p w:rsidR="009411C0" w:rsidRPr="009411C0" w:rsidRDefault="009411C0" w:rsidP="009411C0">
      <w:pPr>
        <w:jc w:val="center"/>
        <w:rPr>
          <w:b/>
          <w:i/>
          <w:sz w:val="32"/>
          <w:szCs w:val="32"/>
        </w:rPr>
      </w:pPr>
      <w:r w:rsidRPr="009411C0">
        <w:rPr>
          <w:b/>
          <w:i/>
          <w:sz w:val="32"/>
          <w:szCs w:val="32"/>
        </w:rPr>
        <w:t>«Обучающее изложение «Лилия морская»</w:t>
      </w:r>
    </w:p>
    <w:p w:rsidR="009411C0" w:rsidRPr="009411C0" w:rsidRDefault="009411C0" w:rsidP="009411C0">
      <w:pPr>
        <w:autoSpaceDE w:val="0"/>
        <w:autoSpaceDN w:val="0"/>
        <w:adjustRightInd w:val="0"/>
        <w:spacing w:after="240" w:line="240" w:lineRule="auto"/>
        <w:rPr>
          <w:rFonts w:cs="Arial CYR"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Автор проекта: </w:t>
      </w:r>
      <w:proofErr w:type="spellStart"/>
      <w:r w:rsidRPr="009411C0">
        <w:rPr>
          <w:rFonts w:cs="Arial CYR"/>
          <w:color w:val="000000" w:themeColor="text1"/>
          <w:sz w:val="32"/>
          <w:szCs w:val="32"/>
        </w:rPr>
        <w:t>Сытикова</w:t>
      </w:r>
      <w:proofErr w:type="spellEnd"/>
      <w:r w:rsidRPr="009411C0">
        <w:rPr>
          <w:rFonts w:cs="Arial CYR"/>
          <w:color w:val="000000" w:themeColor="text1"/>
          <w:sz w:val="32"/>
          <w:szCs w:val="32"/>
        </w:rPr>
        <w:t xml:space="preserve"> Светлана Васильевна,</w:t>
      </w:r>
      <w:r>
        <w:rPr>
          <w:rFonts w:cs="Arial CYR"/>
          <w:color w:val="000000" w:themeColor="text1"/>
          <w:sz w:val="32"/>
          <w:szCs w:val="32"/>
        </w:rPr>
        <w:t xml:space="preserve"> </w:t>
      </w:r>
      <w:r w:rsidRPr="009411C0">
        <w:rPr>
          <w:rFonts w:cs="Arial CYR"/>
          <w:color w:val="000000" w:themeColor="text1"/>
          <w:sz w:val="32"/>
          <w:szCs w:val="32"/>
        </w:rPr>
        <w:t xml:space="preserve">учитель начальных </w:t>
      </w:r>
      <w:r>
        <w:rPr>
          <w:rFonts w:cs="Arial CYR"/>
          <w:color w:val="000000" w:themeColor="text1"/>
          <w:sz w:val="32"/>
          <w:szCs w:val="32"/>
        </w:rPr>
        <w:t>к</w:t>
      </w:r>
      <w:r w:rsidRPr="009411C0">
        <w:rPr>
          <w:rFonts w:cs="Arial CYR"/>
          <w:color w:val="000000" w:themeColor="text1"/>
          <w:sz w:val="32"/>
          <w:szCs w:val="32"/>
        </w:rPr>
        <w:t>лассов</w:t>
      </w:r>
      <w:r>
        <w:rPr>
          <w:rFonts w:cs="Arial CYR"/>
          <w:color w:val="000000" w:themeColor="text1"/>
          <w:sz w:val="32"/>
          <w:szCs w:val="32"/>
        </w:rPr>
        <w:t xml:space="preserve"> </w:t>
      </w:r>
      <w:r w:rsidRPr="009411C0">
        <w:rPr>
          <w:rFonts w:cs="Arial CYR"/>
          <w:color w:val="000000" w:themeColor="text1"/>
          <w:sz w:val="32"/>
          <w:szCs w:val="32"/>
        </w:rPr>
        <w:t>ГБОУ СОШ №552</w:t>
      </w:r>
      <w:r>
        <w:rPr>
          <w:rFonts w:cs="Arial CYR"/>
          <w:color w:val="000000" w:themeColor="text1"/>
          <w:sz w:val="32"/>
          <w:szCs w:val="32"/>
        </w:rPr>
        <w:t xml:space="preserve"> </w:t>
      </w:r>
      <w:r w:rsidRPr="009411C0">
        <w:rPr>
          <w:rFonts w:cs="Arial CYR"/>
          <w:color w:val="000000" w:themeColor="text1"/>
          <w:sz w:val="32"/>
          <w:szCs w:val="32"/>
        </w:rPr>
        <w:t>Пушкинского района</w:t>
      </w:r>
      <w:r>
        <w:rPr>
          <w:rFonts w:cs="Arial CYR"/>
          <w:color w:val="000000" w:themeColor="text1"/>
          <w:sz w:val="32"/>
          <w:szCs w:val="32"/>
        </w:rPr>
        <w:t xml:space="preserve"> </w:t>
      </w:r>
      <w:r w:rsidRPr="009411C0">
        <w:rPr>
          <w:rFonts w:cs="Arial CYR"/>
          <w:color w:val="000000" w:themeColor="text1"/>
          <w:sz w:val="32"/>
          <w:szCs w:val="32"/>
        </w:rPr>
        <w:t>СПб</w:t>
      </w:r>
      <w:r>
        <w:rPr>
          <w:rFonts w:cs="Arial CYR"/>
          <w:color w:val="000000" w:themeColor="text1"/>
          <w:sz w:val="32"/>
          <w:szCs w:val="32"/>
        </w:rPr>
        <w:t>.</w:t>
      </w:r>
    </w:p>
    <w:p w:rsidR="00757ABE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757ABE" w:rsidRPr="000E1EF6">
        <w:rPr>
          <w:sz w:val="28"/>
          <w:szCs w:val="28"/>
        </w:rPr>
        <w:t xml:space="preserve">  1: обучающее изложение «Морская лилия». Название вытягивается за ракушку.</w:t>
      </w:r>
    </w:p>
    <w:p w:rsidR="00757ABE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757ABE" w:rsidRPr="000E1EF6">
        <w:rPr>
          <w:sz w:val="28"/>
          <w:szCs w:val="28"/>
        </w:rPr>
        <w:t xml:space="preserve"> 2:</w:t>
      </w:r>
      <w:r w:rsidR="000E1EF6" w:rsidRPr="000E1EF6">
        <w:rPr>
          <w:sz w:val="28"/>
          <w:szCs w:val="28"/>
        </w:rPr>
        <w:t xml:space="preserve"> лилия, что это? Какие лилии вы знаете? С</w:t>
      </w:r>
      <w:r w:rsidR="00757ABE" w:rsidRPr="000E1EF6">
        <w:rPr>
          <w:sz w:val="28"/>
          <w:szCs w:val="28"/>
        </w:rPr>
        <w:t>просить у детей, что напоминает это картинка, на что она похожа?</w:t>
      </w:r>
      <w:r w:rsidR="002E6BAD" w:rsidRPr="002E6BAD">
        <w:rPr>
          <w:sz w:val="28"/>
          <w:szCs w:val="28"/>
        </w:rPr>
        <w:t xml:space="preserve"> </w:t>
      </w:r>
      <w:r w:rsidR="00757ABE" w:rsidRPr="000E1EF6">
        <w:rPr>
          <w:sz w:val="28"/>
          <w:szCs w:val="28"/>
        </w:rPr>
        <w:t xml:space="preserve">(цветок).  Уточнить какой это цветок? </w:t>
      </w:r>
    </w:p>
    <w:p w:rsidR="00927B58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757ABE" w:rsidRPr="000E1EF6">
        <w:rPr>
          <w:sz w:val="28"/>
          <w:szCs w:val="28"/>
        </w:rPr>
        <w:t xml:space="preserve"> 3:  рассматривание фотографий  морских лилий. В левом нижнем углу нажав видео, можно посмотреть  фильм с рассказом о морских лилиях.   </w:t>
      </w:r>
    </w:p>
    <w:p w:rsidR="00757ABE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757ABE" w:rsidRPr="000E1EF6">
        <w:rPr>
          <w:sz w:val="28"/>
          <w:szCs w:val="28"/>
        </w:rPr>
        <w:t xml:space="preserve"> 4: показ иллюстрации морской лилии</w:t>
      </w:r>
      <w:r w:rsidR="00B76979" w:rsidRPr="000E1EF6">
        <w:rPr>
          <w:sz w:val="28"/>
          <w:szCs w:val="28"/>
        </w:rPr>
        <w:t>,</w:t>
      </w:r>
      <w:r w:rsidR="00757ABE" w:rsidRPr="000E1EF6">
        <w:rPr>
          <w:sz w:val="28"/>
          <w:szCs w:val="28"/>
        </w:rPr>
        <w:t xml:space="preserve"> возраст которой  более 2</w:t>
      </w:r>
      <w:r w:rsidR="00B76979" w:rsidRPr="000E1EF6">
        <w:rPr>
          <w:sz w:val="28"/>
          <w:szCs w:val="28"/>
        </w:rPr>
        <w:t>2</w:t>
      </w:r>
      <w:r w:rsidR="00757ABE" w:rsidRPr="000E1EF6">
        <w:rPr>
          <w:sz w:val="28"/>
          <w:szCs w:val="28"/>
        </w:rPr>
        <w:t>5 миллионов лет.</w:t>
      </w:r>
    </w:p>
    <w:p w:rsidR="00B76979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757ABE" w:rsidRPr="000E1EF6">
        <w:rPr>
          <w:sz w:val="28"/>
          <w:szCs w:val="28"/>
        </w:rPr>
        <w:t xml:space="preserve"> 5: </w:t>
      </w:r>
      <w:r w:rsidR="00B76979" w:rsidRPr="000E1EF6">
        <w:rPr>
          <w:sz w:val="28"/>
          <w:szCs w:val="28"/>
        </w:rPr>
        <w:t xml:space="preserve"> знакомство с изложением, потянув за ракушку, появляется текст изложения. </w:t>
      </w:r>
      <w:r w:rsidR="000E1EF6" w:rsidRPr="000E1EF6">
        <w:rPr>
          <w:sz w:val="28"/>
          <w:szCs w:val="28"/>
        </w:rPr>
        <w:t xml:space="preserve"> Какой это текст? (научный, содержит конкретные сведения о предмете.)</w:t>
      </w:r>
    </w:p>
    <w:p w:rsidR="00B76979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B76979" w:rsidRPr="000E1EF6">
        <w:rPr>
          <w:sz w:val="28"/>
          <w:szCs w:val="28"/>
        </w:rPr>
        <w:t xml:space="preserve"> 6, 7, 8: анализ текста, беседа по содержанию.  Что нового узнали  о животном мире морей и океанов? На что похожа морская лилия? Кому она является родственницей? Как выглядит морская лилия? Чем покрыты ручки-лучики? Что может произойти с лучиками? Ответ вытягивается за ракушку. Дети убеждаются в правильности  своего ответа.</w:t>
      </w:r>
    </w:p>
    <w:p w:rsidR="00A41282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B76979" w:rsidRPr="000E1EF6">
        <w:rPr>
          <w:sz w:val="28"/>
          <w:szCs w:val="28"/>
        </w:rPr>
        <w:t xml:space="preserve"> 9: </w:t>
      </w:r>
      <w:r w:rsidR="00C02C36">
        <w:rPr>
          <w:sz w:val="28"/>
          <w:szCs w:val="28"/>
        </w:rPr>
        <w:t>обратите</w:t>
      </w:r>
      <w:r w:rsidR="00B76979" w:rsidRPr="000E1EF6">
        <w:rPr>
          <w:sz w:val="28"/>
          <w:szCs w:val="28"/>
        </w:rPr>
        <w:t xml:space="preserve"> </w:t>
      </w:r>
      <w:r w:rsidR="00F31BA7">
        <w:rPr>
          <w:sz w:val="28"/>
          <w:szCs w:val="28"/>
        </w:rPr>
        <w:t xml:space="preserve">внимание </w:t>
      </w:r>
      <w:r w:rsidR="00B76979" w:rsidRPr="000E1EF6">
        <w:rPr>
          <w:sz w:val="28"/>
          <w:szCs w:val="28"/>
        </w:rPr>
        <w:t>на текст</w:t>
      </w:r>
      <w:r w:rsidR="00C02C36">
        <w:rPr>
          <w:sz w:val="28"/>
          <w:szCs w:val="28"/>
        </w:rPr>
        <w:t>,</w:t>
      </w:r>
      <w:r w:rsidR="00F31BA7" w:rsidRPr="00F31BA7">
        <w:rPr>
          <w:sz w:val="28"/>
          <w:szCs w:val="28"/>
        </w:rPr>
        <w:t xml:space="preserve"> </w:t>
      </w:r>
      <w:r w:rsidR="00C02C36">
        <w:rPr>
          <w:sz w:val="28"/>
          <w:szCs w:val="28"/>
        </w:rPr>
        <w:t>найдите</w:t>
      </w:r>
      <w:r w:rsidR="00B76979" w:rsidRPr="000E1EF6">
        <w:rPr>
          <w:sz w:val="28"/>
          <w:szCs w:val="28"/>
        </w:rPr>
        <w:t xml:space="preserve"> имена прилагательные</w:t>
      </w:r>
      <w:r w:rsidR="00A41282" w:rsidRPr="000E1EF6">
        <w:rPr>
          <w:sz w:val="28"/>
          <w:szCs w:val="28"/>
        </w:rPr>
        <w:t xml:space="preserve"> и глаголы, которые встретились  в тексте. Предложить разбить  слова на группы: имена прилагательные и глаголы. </w:t>
      </w:r>
    </w:p>
    <w:p w:rsidR="00A41282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A41282" w:rsidRPr="000E1EF6">
        <w:rPr>
          <w:sz w:val="28"/>
          <w:szCs w:val="28"/>
        </w:rPr>
        <w:t xml:space="preserve"> 10: подобрать слова, образовать словосочетания прилагательное  + существительное.  Обратить внимание на слово </w:t>
      </w:r>
      <w:r w:rsidR="00A41282" w:rsidRPr="007A4545">
        <w:rPr>
          <w:b/>
          <w:sz w:val="28"/>
          <w:szCs w:val="28"/>
        </w:rPr>
        <w:t xml:space="preserve">первый </w:t>
      </w:r>
      <w:r w:rsidR="00C02C36">
        <w:rPr>
          <w:sz w:val="28"/>
          <w:szCs w:val="28"/>
        </w:rPr>
        <w:t xml:space="preserve"> - </w:t>
      </w:r>
      <w:r>
        <w:rPr>
          <w:sz w:val="28"/>
          <w:szCs w:val="28"/>
        </w:rPr>
        <w:t>это</w:t>
      </w:r>
      <w:r w:rsidR="00A41282" w:rsidRPr="000E1EF6">
        <w:rPr>
          <w:sz w:val="28"/>
          <w:szCs w:val="28"/>
        </w:rPr>
        <w:t xml:space="preserve"> числительное. </w:t>
      </w:r>
    </w:p>
    <w:p w:rsidR="003C0AB2" w:rsidRPr="000E1EF6" w:rsidRDefault="007A4545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A41282" w:rsidRPr="000E1EF6">
        <w:rPr>
          <w:sz w:val="28"/>
          <w:szCs w:val="28"/>
        </w:rPr>
        <w:t xml:space="preserve"> 11: предложить вспомнить текст и дополнить подходящими словами и словосочетаниями.  Внизу за шторкой спрятаны слова и словосочетания.  Д</w:t>
      </w:r>
      <w:r w:rsidR="003C0AB2" w:rsidRPr="000E1EF6">
        <w:rPr>
          <w:sz w:val="28"/>
          <w:szCs w:val="28"/>
        </w:rPr>
        <w:t>ети раз</w:t>
      </w:r>
      <w:r w:rsidR="00A41282" w:rsidRPr="000E1EF6">
        <w:rPr>
          <w:sz w:val="28"/>
          <w:szCs w:val="28"/>
        </w:rPr>
        <w:t xml:space="preserve">мещают слова и словосочетания, вставляя их в предложения. Ещё раз </w:t>
      </w:r>
      <w:r w:rsidR="003C0AB2" w:rsidRPr="000E1EF6">
        <w:rPr>
          <w:sz w:val="28"/>
          <w:szCs w:val="28"/>
        </w:rPr>
        <w:t>читают текст.</w:t>
      </w:r>
    </w:p>
    <w:p w:rsidR="003C0AB2" w:rsidRPr="000E1EF6" w:rsidRDefault="007A4545" w:rsidP="003C0AB2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3C0AB2" w:rsidRPr="000E1EF6">
        <w:rPr>
          <w:sz w:val="28"/>
          <w:szCs w:val="28"/>
        </w:rPr>
        <w:t xml:space="preserve"> 12: орфографическая минутка. Проговариваем орфограммы, доказывая  и подбирая проверочное слово</w:t>
      </w:r>
      <w:r w:rsidR="00432A56">
        <w:rPr>
          <w:sz w:val="28"/>
          <w:szCs w:val="28"/>
        </w:rPr>
        <w:t>. Обосновав</w:t>
      </w:r>
      <w:r w:rsidR="003C0AB2" w:rsidRPr="000E1EF6">
        <w:rPr>
          <w:sz w:val="28"/>
          <w:szCs w:val="28"/>
        </w:rPr>
        <w:t xml:space="preserve"> орфограмму</w:t>
      </w:r>
      <w:r w:rsidR="00432A56">
        <w:rPr>
          <w:sz w:val="28"/>
          <w:szCs w:val="28"/>
        </w:rPr>
        <w:t>,</w:t>
      </w:r>
      <w:r w:rsidR="003C0AB2" w:rsidRPr="000E1EF6">
        <w:rPr>
          <w:sz w:val="28"/>
          <w:szCs w:val="28"/>
        </w:rPr>
        <w:t xml:space="preserve"> дети выбирают внизу букву</w:t>
      </w:r>
      <w:r w:rsidR="00432A56">
        <w:rPr>
          <w:sz w:val="28"/>
          <w:szCs w:val="28"/>
        </w:rPr>
        <w:t xml:space="preserve"> и </w:t>
      </w:r>
      <w:bookmarkStart w:id="0" w:name="_GoBack"/>
      <w:r w:rsidR="003C0AB2" w:rsidRPr="000E1EF6">
        <w:rPr>
          <w:sz w:val="28"/>
          <w:szCs w:val="28"/>
        </w:rPr>
        <w:t xml:space="preserve">помещают </w:t>
      </w:r>
      <w:bookmarkEnd w:id="0"/>
      <w:r w:rsidR="00432A56">
        <w:rPr>
          <w:sz w:val="28"/>
          <w:szCs w:val="28"/>
        </w:rPr>
        <w:t xml:space="preserve">ее </w:t>
      </w:r>
      <w:r w:rsidR="003C0AB2" w:rsidRPr="000E1EF6">
        <w:rPr>
          <w:sz w:val="28"/>
          <w:szCs w:val="28"/>
        </w:rPr>
        <w:t>в слово.</w:t>
      </w:r>
    </w:p>
    <w:p w:rsidR="003C0AB2" w:rsidRPr="000E1EF6" w:rsidRDefault="007A4545" w:rsidP="003C0A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Страница </w:t>
      </w:r>
      <w:r w:rsidR="003C0AB2" w:rsidRPr="000E1EF6">
        <w:rPr>
          <w:sz w:val="28"/>
          <w:szCs w:val="28"/>
        </w:rPr>
        <w:t xml:space="preserve"> 13: работа над делением текста на части, составление плана изложения. На сколько частей разделим текст?  Обратить внимание.  Исправляют ошибку</w:t>
      </w:r>
      <w:r w:rsidR="00F31BA7">
        <w:rPr>
          <w:sz w:val="28"/>
          <w:szCs w:val="28"/>
        </w:rPr>
        <w:t xml:space="preserve"> </w:t>
      </w:r>
      <w:r w:rsidR="003C0AB2" w:rsidRPr="000E1EF6">
        <w:rPr>
          <w:sz w:val="28"/>
          <w:szCs w:val="28"/>
        </w:rPr>
        <w:t>(меняют местами части плана), восстановив правильно последовательность событий.  Обратить на слова для справок. Какие слова вынесем  для справок?</w:t>
      </w:r>
    </w:p>
    <w:p w:rsidR="00757ABE" w:rsidRPr="000E1EF6" w:rsidRDefault="007A4545" w:rsidP="003C0AB2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3C0AB2" w:rsidRPr="000E1EF6">
        <w:rPr>
          <w:sz w:val="28"/>
          <w:szCs w:val="28"/>
        </w:rPr>
        <w:t xml:space="preserve"> 14: интернет ресурсы. </w:t>
      </w:r>
    </w:p>
    <w:sectPr w:rsidR="00757ABE" w:rsidRPr="000E1EF6" w:rsidSect="0092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BE"/>
    <w:rsid w:val="000107C3"/>
    <w:rsid w:val="000E1EF6"/>
    <w:rsid w:val="002E6BAD"/>
    <w:rsid w:val="003C0AB2"/>
    <w:rsid w:val="00432A56"/>
    <w:rsid w:val="00757ABE"/>
    <w:rsid w:val="007A4545"/>
    <w:rsid w:val="008C0005"/>
    <w:rsid w:val="00927B58"/>
    <w:rsid w:val="009411C0"/>
    <w:rsid w:val="00A41282"/>
    <w:rsid w:val="00B76979"/>
    <w:rsid w:val="00C02C36"/>
    <w:rsid w:val="00C6236B"/>
    <w:rsid w:val="00F3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7</cp:revision>
  <dcterms:created xsi:type="dcterms:W3CDTF">2013-02-03T18:01:00Z</dcterms:created>
  <dcterms:modified xsi:type="dcterms:W3CDTF">2013-02-16T14:32:00Z</dcterms:modified>
</cp:coreProperties>
</file>