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CFE" w:rsidRDefault="00576CFE" w:rsidP="00CE584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Методические рекомендации к проекту</w:t>
      </w:r>
    </w:p>
    <w:p w:rsidR="00CD16EE" w:rsidRPr="00795664" w:rsidRDefault="00576CFE" w:rsidP="00CE584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795664" w:rsidRPr="00795664">
        <w:rPr>
          <w:rFonts w:ascii="Times New Roman" w:hAnsi="Times New Roman" w:cs="Times New Roman"/>
          <w:b/>
          <w:sz w:val="28"/>
          <w:szCs w:val="28"/>
        </w:rPr>
        <w:t>Аппаратное обеспечение персонального компьютера</w:t>
      </w:r>
      <w:r>
        <w:rPr>
          <w:rFonts w:ascii="Times New Roman" w:hAnsi="Times New Roman" w:cs="Times New Roman"/>
          <w:b/>
          <w:sz w:val="28"/>
          <w:szCs w:val="28"/>
        </w:rPr>
        <w:t>»</w:t>
      </w:r>
      <w:r w:rsidR="00795664" w:rsidRPr="00795664">
        <w:rPr>
          <w:rFonts w:ascii="Times New Roman" w:hAnsi="Times New Roman" w:cs="Times New Roman"/>
          <w:b/>
          <w:sz w:val="28"/>
          <w:szCs w:val="28"/>
        </w:rPr>
        <w:t xml:space="preserve"> </w:t>
      </w:r>
    </w:p>
    <w:p w:rsidR="00922ED2" w:rsidRPr="00CE5845" w:rsidRDefault="00922ED2" w:rsidP="00CE5845">
      <w:pPr>
        <w:spacing w:line="240" w:lineRule="auto"/>
        <w:jc w:val="both"/>
        <w:rPr>
          <w:rFonts w:ascii="Times New Roman" w:hAnsi="Times New Roman" w:cs="Times New Roman"/>
          <w:sz w:val="24"/>
          <w:szCs w:val="24"/>
        </w:rPr>
      </w:pPr>
      <w:r w:rsidRPr="00CE5845">
        <w:rPr>
          <w:rFonts w:ascii="Times New Roman" w:hAnsi="Times New Roman" w:cs="Times New Roman"/>
          <w:b/>
          <w:sz w:val="24"/>
          <w:szCs w:val="24"/>
        </w:rPr>
        <w:t>Автор проекта:</w:t>
      </w:r>
      <w:r w:rsidR="004361A7">
        <w:rPr>
          <w:rFonts w:ascii="Times New Roman" w:hAnsi="Times New Roman" w:cs="Times New Roman"/>
          <w:sz w:val="24"/>
          <w:szCs w:val="24"/>
        </w:rPr>
        <w:t xml:space="preserve"> Ковалё</w:t>
      </w:r>
      <w:r w:rsidR="00977374">
        <w:rPr>
          <w:rFonts w:ascii="Times New Roman" w:hAnsi="Times New Roman" w:cs="Times New Roman"/>
          <w:sz w:val="24"/>
          <w:szCs w:val="24"/>
        </w:rPr>
        <w:t xml:space="preserve">ва Ирина Владимировна, педагог  по компьютерным технологиям ДДЮТ Фрунзенского района, учитель информатики ГБОУ СОШ № 292 </w:t>
      </w:r>
      <w:r w:rsidRPr="00CE5845">
        <w:rPr>
          <w:rFonts w:ascii="Times New Roman" w:hAnsi="Times New Roman" w:cs="Times New Roman"/>
          <w:sz w:val="24"/>
          <w:szCs w:val="24"/>
        </w:rPr>
        <w:t xml:space="preserve"> Фрунзенского района</w:t>
      </w:r>
      <w:proofErr w:type="gramStart"/>
      <w:r w:rsidRPr="00CE5845">
        <w:rPr>
          <w:rFonts w:ascii="Times New Roman" w:hAnsi="Times New Roman" w:cs="Times New Roman"/>
          <w:sz w:val="24"/>
          <w:szCs w:val="24"/>
        </w:rPr>
        <w:t xml:space="preserve"> </w:t>
      </w:r>
      <w:r w:rsidR="00C47B89">
        <w:rPr>
          <w:rFonts w:ascii="Times New Roman" w:hAnsi="Times New Roman" w:cs="Times New Roman"/>
          <w:sz w:val="24"/>
          <w:szCs w:val="24"/>
        </w:rPr>
        <w:t xml:space="preserve"> </w:t>
      </w:r>
      <w:r w:rsidRPr="00CE5845">
        <w:rPr>
          <w:rFonts w:ascii="Times New Roman" w:hAnsi="Times New Roman" w:cs="Times New Roman"/>
          <w:sz w:val="24"/>
          <w:szCs w:val="24"/>
        </w:rPr>
        <w:t>С</w:t>
      </w:r>
      <w:proofErr w:type="gramEnd"/>
      <w:r w:rsidRPr="00CE5845">
        <w:rPr>
          <w:rFonts w:ascii="Times New Roman" w:hAnsi="Times New Roman" w:cs="Times New Roman"/>
          <w:sz w:val="24"/>
          <w:szCs w:val="24"/>
        </w:rPr>
        <w:t>анкт – Петербурга</w:t>
      </w:r>
      <w:r w:rsidR="00C47B89">
        <w:rPr>
          <w:rFonts w:ascii="Times New Roman" w:hAnsi="Times New Roman" w:cs="Times New Roman"/>
          <w:sz w:val="24"/>
          <w:szCs w:val="24"/>
        </w:rPr>
        <w:t>.</w:t>
      </w:r>
    </w:p>
    <w:p w:rsidR="00922ED2" w:rsidRPr="00CE5845" w:rsidRDefault="00922ED2" w:rsidP="00CE5845">
      <w:pPr>
        <w:spacing w:line="240" w:lineRule="auto"/>
        <w:jc w:val="both"/>
        <w:rPr>
          <w:rFonts w:ascii="Times New Roman" w:hAnsi="Times New Roman" w:cs="Times New Roman"/>
          <w:sz w:val="24"/>
          <w:szCs w:val="24"/>
        </w:rPr>
      </w:pPr>
      <w:r w:rsidRPr="000E12C0">
        <w:rPr>
          <w:rFonts w:ascii="Times New Roman" w:hAnsi="Times New Roman" w:cs="Times New Roman"/>
          <w:b/>
          <w:sz w:val="24"/>
          <w:szCs w:val="24"/>
        </w:rPr>
        <w:t>Целевая аудитория:</w:t>
      </w:r>
      <w:r w:rsidRPr="00CE5845">
        <w:rPr>
          <w:rFonts w:ascii="Times New Roman" w:hAnsi="Times New Roman" w:cs="Times New Roman"/>
          <w:sz w:val="24"/>
          <w:szCs w:val="24"/>
        </w:rPr>
        <w:t xml:space="preserve"> 5</w:t>
      </w:r>
      <w:r w:rsidR="00977374">
        <w:rPr>
          <w:rFonts w:ascii="Times New Roman" w:hAnsi="Times New Roman" w:cs="Times New Roman"/>
          <w:sz w:val="24"/>
          <w:szCs w:val="24"/>
        </w:rPr>
        <w:t xml:space="preserve"> - 7 класс, ребята 10 – 13</w:t>
      </w:r>
      <w:r w:rsidRPr="00CE5845">
        <w:rPr>
          <w:rFonts w:ascii="Times New Roman" w:hAnsi="Times New Roman" w:cs="Times New Roman"/>
          <w:sz w:val="24"/>
          <w:szCs w:val="24"/>
        </w:rPr>
        <w:t xml:space="preserve"> лет</w:t>
      </w:r>
      <w:r w:rsidR="00C47B89">
        <w:rPr>
          <w:rFonts w:ascii="Times New Roman" w:hAnsi="Times New Roman" w:cs="Times New Roman"/>
          <w:sz w:val="24"/>
          <w:szCs w:val="24"/>
        </w:rPr>
        <w:t>.</w:t>
      </w:r>
    </w:p>
    <w:p w:rsidR="00922ED2" w:rsidRPr="00795664" w:rsidRDefault="00922ED2" w:rsidP="000E12C0">
      <w:pPr>
        <w:spacing w:line="240" w:lineRule="auto"/>
        <w:jc w:val="both"/>
        <w:rPr>
          <w:rFonts w:ascii="Times New Roman" w:hAnsi="Times New Roman" w:cs="Times New Roman"/>
          <w:sz w:val="24"/>
          <w:szCs w:val="24"/>
        </w:rPr>
      </w:pPr>
      <w:r w:rsidRPr="000E12C0">
        <w:rPr>
          <w:rFonts w:ascii="Times New Roman" w:hAnsi="Times New Roman" w:cs="Times New Roman"/>
          <w:b/>
          <w:sz w:val="24"/>
          <w:szCs w:val="24"/>
        </w:rPr>
        <w:t>Цель проекта:</w:t>
      </w:r>
      <w:r w:rsidR="000E12C0">
        <w:rPr>
          <w:rFonts w:ascii="Times New Roman" w:hAnsi="Times New Roman" w:cs="Times New Roman"/>
          <w:b/>
          <w:sz w:val="24"/>
          <w:szCs w:val="24"/>
        </w:rPr>
        <w:t xml:space="preserve"> </w:t>
      </w:r>
      <w:r w:rsidR="000E12C0" w:rsidRPr="000E12C0">
        <w:rPr>
          <w:rFonts w:ascii="Times New Roman" w:hAnsi="Times New Roman" w:cs="Times New Roman"/>
          <w:sz w:val="24"/>
          <w:szCs w:val="24"/>
        </w:rPr>
        <w:t>проект предназначен для ра</w:t>
      </w:r>
      <w:r w:rsidR="00977374">
        <w:rPr>
          <w:rFonts w:ascii="Times New Roman" w:hAnsi="Times New Roman" w:cs="Times New Roman"/>
          <w:sz w:val="24"/>
          <w:szCs w:val="24"/>
        </w:rPr>
        <w:t>боты</w:t>
      </w:r>
      <w:r w:rsidR="000E12C0" w:rsidRPr="000E12C0">
        <w:rPr>
          <w:rFonts w:ascii="Times New Roman" w:hAnsi="Times New Roman" w:cs="Times New Roman"/>
          <w:sz w:val="24"/>
          <w:szCs w:val="24"/>
        </w:rPr>
        <w:t xml:space="preserve"> над темой </w:t>
      </w:r>
      <w:r w:rsidR="00795664" w:rsidRPr="00795664">
        <w:rPr>
          <w:rFonts w:ascii="Times New Roman" w:hAnsi="Times New Roman" w:cs="Times New Roman"/>
          <w:sz w:val="24"/>
          <w:szCs w:val="24"/>
        </w:rPr>
        <w:t xml:space="preserve">«Аппаратное обеспечение персонального компьютера» </w:t>
      </w:r>
      <w:r w:rsidR="00D52838">
        <w:rPr>
          <w:rFonts w:ascii="Times New Roman" w:hAnsi="Times New Roman" w:cs="Times New Roman"/>
          <w:sz w:val="24"/>
          <w:szCs w:val="24"/>
        </w:rPr>
        <w:t xml:space="preserve"> </w:t>
      </w:r>
      <w:r w:rsidR="000E12C0" w:rsidRPr="000E12C0">
        <w:rPr>
          <w:rFonts w:ascii="Times New Roman" w:hAnsi="Times New Roman" w:cs="Times New Roman"/>
          <w:sz w:val="24"/>
          <w:szCs w:val="24"/>
        </w:rPr>
        <w:t>в качестве актуализации и  проверки знаний учащихся</w:t>
      </w:r>
      <w:r w:rsidR="000E12C0">
        <w:rPr>
          <w:rFonts w:ascii="Times New Roman" w:hAnsi="Times New Roman" w:cs="Times New Roman"/>
          <w:sz w:val="24"/>
          <w:szCs w:val="24"/>
        </w:rPr>
        <w:t>.</w:t>
      </w:r>
    </w:p>
    <w:p w:rsidR="00E835D4" w:rsidRPr="00226FB5" w:rsidRDefault="00226FB5" w:rsidP="00E835D4">
      <w:pPr>
        <w:spacing w:after="0" w:line="240" w:lineRule="auto"/>
        <w:ind w:left="-284"/>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 xml:space="preserve">     </w:t>
      </w:r>
      <w:r w:rsidR="00E835D4" w:rsidRPr="00226FB5">
        <w:rPr>
          <w:rFonts w:ascii="Times New Roman" w:eastAsia="Times New Roman" w:hAnsi="Times New Roman" w:cs="Times New Roman"/>
          <w:b/>
          <w:sz w:val="24"/>
          <w:szCs w:val="24"/>
        </w:rPr>
        <w:t xml:space="preserve">Задачи: </w:t>
      </w:r>
    </w:p>
    <w:p w:rsidR="00E835D4" w:rsidRPr="00226FB5" w:rsidRDefault="00226FB5" w:rsidP="004361A7">
      <w:pPr>
        <w:spacing w:after="0" w:line="240" w:lineRule="auto"/>
        <w:jc w:val="both"/>
        <w:rPr>
          <w:rFonts w:ascii="Times New Roman" w:eastAsia="Times New Roman" w:hAnsi="Times New Roman" w:cs="Times New Roman"/>
          <w:sz w:val="24"/>
          <w:szCs w:val="24"/>
        </w:rPr>
      </w:pPr>
      <w:r w:rsidRPr="00226FB5">
        <w:rPr>
          <w:rFonts w:ascii="Times New Roman" w:eastAsia="Times New Roman" w:hAnsi="Times New Roman" w:cs="Times New Roman"/>
          <w:sz w:val="24"/>
          <w:szCs w:val="24"/>
        </w:rPr>
        <w:t xml:space="preserve">Развивать знания и умения по технологии строения современного персонального  компьютера,  творческие и </w:t>
      </w:r>
      <w:r w:rsidR="00E835D4" w:rsidRPr="00226FB5">
        <w:rPr>
          <w:rFonts w:ascii="Times New Roman" w:eastAsia="Times New Roman" w:hAnsi="Times New Roman" w:cs="Times New Roman"/>
          <w:sz w:val="24"/>
          <w:szCs w:val="24"/>
        </w:rPr>
        <w:t>коммуникативные способности</w:t>
      </w:r>
      <w:r w:rsidRPr="00226FB5">
        <w:rPr>
          <w:rFonts w:ascii="Times New Roman" w:eastAsia="Times New Roman" w:hAnsi="Times New Roman" w:cs="Times New Roman"/>
          <w:sz w:val="24"/>
          <w:szCs w:val="24"/>
        </w:rPr>
        <w:t xml:space="preserve"> учащихся</w:t>
      </w:r>
      <w:r w:rsidR="00E835D4" w:rsidRPr="00226FB5">
        <w:rPr>
          <w:rFonts w:ascii="Times New Roman" w:eastAsia="Times New Roman" w:hAnsi="Times New Roman" w:cs="Times New Roman"/>
          <w:sz w:val="24"/>
          <w:szCs w:val="24"/>
        </w:rPr>
        <w:t>. Формировать познавательную активность детей.</w:t>
      </w:r>
    </w:p>
    <w:p w:rsidR="00E835D4" w:rsidRPr="00226FB5" w:rsidRDefault="00226FB5" w:rsidP="004361A7">
      <w:pPr>
        <w:spacing w:after="0" w:line="240" w:lineRule="auto"/>
        <w:jc w:val="both"/>
        <w:rPr>
          <w:rFonts w:ascii="Times New Roman" w:eastAsia="Times New Roman" w:hAnsi="Times New Roman" w:cs="Times New Roman"/>
          <w:color w:val="FF0000"/>
          <w:sz w:val="24"/>
          <w:szCs w:val="24"/>
        </w:rPr>
      </w:pPr>
      <w:r w:rsidRPr="00226FB5">
        <w:rPr>
          <w:rFonts w:ascii="Times New Roman" w:eastAsia="Times New Roman" w:hAnsi="Times New Roman" w:cs="Times New Roman"/>
          <w:sz w:val="24"/>
          <w:szCs w:val="24"/>
        </w:rPr>
        <w:t>Закрепить знания о структуре персонального компьютера</w:t>
      </w:r>
      <w:r w:rsidR="00E835D4" w:rsidRPr="00226FB5">
        <w:rPr>
          <w:rFonts w:ascii="Times New Roman" w:eastAsia="Times New Roman" w:hAnsi="Times New Roman" w:cs="Times New Roman"/>
          <w:sz w:val="24"/>
          <w:szCs w:val="24"/>
        </w:rPr>
        <w:t xml:space="preserve">, о понятии </w:t>
      </w:r>
      <w:r w:rsidRPr="00226FB5">
        <w:rPr>
          <w:rFonts w:ascii="Times New Roman" w:eastAsia="Times New Roman" w:hAnsi="Times New Roman" w:cs="Times New Roman"/>
          <w:sz w:val="24"/>
          <w:szCs w:val="24"/>
        </w:rPr>
        <w:t xml:space="preserve">и назначении его основных составляющих элементов. </w:t>
      </w:r>
      <w:r>
        <w:rPr>
          <w:rFonts w:ascii="Times New Roman" w:eastAsia="Times New Roman" w:hAnsi="Times New Roman" w:cs="Times New Roman"/>
          <w:sz w:val="24"/>
          <w:szCs w:val="24"/>
        </w:rPr>
        <w:t xml:space="preserve">Формировать  навыки </w:t>
      </w:r>
      <w:r w:rsidR="00E835D4">
        <w:rPr>
          <w:rFonts w:ascii="Times New Roman" w:eastAsia="Times New Roman" w:hAnsi="Times New Roman" w:cs="Times New Roman"/>
          <w:sz w:val="24"/>
          <w:szCs w:val="24"/>
        </w:rPr>
        <w:t xml:space="preserve"> работы с доской интерактивной системы </w:t>
      </w:r>
      <w:proofErr w:type="spellStart"/>
      <w:r w:rsidR="00E835D4">
        <w:rPr>
          <w:rFonts w:ascii="Times New Roman" w:eastAsia="Times New Roman" w:hAnsi="Times New Roman" w:cs="Times New Roman"/>
          <w:sz w:val="24"/>
          <w:szCs w:val="24"/>
          <w:lang w:val="en-US"/>
        </w:rPr>
        <w:t>mimio</w:t>
      </w:r>
      <w:proofErr w:type="spellEnd"/>
      <w:r w:rsidR="00E835D4">
        <w:rPr>
          <w:rFonts w:ascii="Times New Roman" w:eastAsia="Times New Roman" w:hAnsi="Times New Roman" w:cs="Times New Roman"/>
          <w:sz w:val="24"/>
          <w:szCs w:val="24"/>
        </w:rPr>
        <w:t>;</w:t>
      </w:r>
    </w:p>
    <w:p w:rsidR="00E835D4" w:rsidRPr="00E835D4" w:rsidRDefault="00E835D4" w:rsidP="000E12C0">
      <w:pPr>
        <w:spacing w:line="240" w:lineRule="auto"/>
        <w:jc w:val="both"/>
        <w:rPr>
          <w:rFonts w:ascii="Times New Roman" w:hAnsi="Times New Roman" w:cs="Times New Roman"/>
          <w:sz w:val="24"/>
          <w:szCs w:val="24"/>
        </w:rPr>
      </w:pPr>
    </w:p>
    <w:p w:rsidR="00E835D4" w:rsidRDefault="00E835D4" w:rsidP="004361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Проект создан с помощью </w:t>
      </w:r>
      <w:r w:rsidR="0037615D">
        <w:rPr>
          <w:rFonts w:ascii="Times New Roman" w:eastAsia="Times New Roman" w:hAnsi="Times New Roman" w:cs="Times New Roman"/>
          <w:sz w:val="24"/>
          <w:szCs w:val="24"/>
        </w:rPr>
        <w:t xml:space="preserve">интерактивных технологий  </w:t>
      </w:r>
      <w:proofErr w:type="spellStart"/>
      <w:r w:rsidR="0037615D">
        <w:rPr>
          <w:rFonts w:ascii="Times New Roman" w:eastAsia="Times New Roman" w:hAnsi="Times New Roman" w:cs="Times New Roman"/>
          <w:sz w:val="24"/>
          <w:szCs w:val="24"/>
        </w:rPr>
        <w:t>Mimio</w:t>
      </w:r>
      <w:r>
        <w:rPr>
          <w:rFonts w:ascii="Times New Roman" w:eastAsia="Times New Roman" w:hAnsi="Times New Roman" w:cs="Times New Roman"/>
          <w:sz w:val="24"/>
          <w:szCs w:val="24"/>
        </w:rPr>
        <w:t>Studio</w:t>
      </w:r>
      <w:proofErr w:type="spellEnd"/>
      <w:r>
        <w:rPr>
          <w:rFonts w:ascii="Times New Roman" w:eastAsia="Times New Roman" w:hAnsi="Times New Roman" w:cs="Times New Roman"/>
          <w:sz w:val="24"/>
          <w:szCs w:val="24"/>
        </w:rPr>
        <w:t xml:space="preserve">, </w:t>
      </w:r>
      <w:r w:rsidR="00C47B89" w:rsidRPr="00C47B89">
        <w:rPr>
          <w:rFonts w:ascii="Times New Roman" w:eastAsia="Times New Roman" w:hAnsi="Times New Roman" w:cs="Times New Roman"/>
          <w:sz w:val="24"/>
          <w:szCs w:val="24"/>
        </w:rPr>
        <w:t xml:space="preserve">содержит 20 </w:t>
      </w:r>
      <w:r w:rsidR="004361A7">
        <w:rPr>
          <w:rFonts w:ascii="Times New Roman" w:eastAsia="Times New Roman" w:hAnsi="Times New Roman" w:cs="Times New Roman"/>
          <w:sz w:val="24"/>
          <w:szCs w:val="24"/>
        </w:rPr>
        <w:t xml:space="preserve"> </w:t>
      </w:r>
      <w:r w:rsidR="00C47B89" w:rsidRPr="00C47B89">
        <w:rPr>
          <w:rFonts w:ascii="Times New Roman" w:eastAsia="Times New Roman" w:hAnsi="Times New Roman" w:cs="Times New Roman"/>
          <w:sz w:val="24"/>
          <w:szCs w:val="24"/>
        </w:rPr>
        <w:t>страниц</w:t>
      </w:r>
      <w:r w:rsidRPr="00C47B89">
        <w:rPr>
          <w:rFonts w:ascii="Times New Roman" w:eastAsia="Times New Roman" w:hAnsi="Times New Roman" w:cs="Times New Roman"/>
          <w:sz w:val="24"/>
          <w:szCs w:val="24"/>
        </w:rPr>
        <w:t>.</w:t>
      </w:r>
    </w:p>
    <w:p w:rsidR="00C47B89" w:rsidRDefault="004361A7" w:rsidP="00C47B89">
      <w:pPr>
        <w:spacing w:after="0" w:line="240" w:lineRule="auto"/>
        <w:ind w:left="-284"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Управление осуществляется при помощи кнопок:</w:t>
      </w:r>
    </w:p>
    <w:p w:rsidR="004361A7" w:rsidRPr="00C47B89" w:rsidRDefault="004361A7" w:rsidP="004361A7">
      <w:pPr>
        <w:spacing w:after="0" w:line="240" w:lineRule="auto"/>
        <w:ind w:left="-284" w:firstLine="284"/>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11430</wp:posOffset>
            </wp:positionH>
            <wp:positionV relativeFrom="paragraph">
              <wp:posOffset>32385</wp:posOffset>
            </wp:positionV>
            <wp:extent cx="712470" cy="737235"/>
            <wp:effectExtent l="0" t="0" r="0" b="571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нопка маленькая.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12470" cy="737235"/>
                    </a:xfrm>
                    <a:prstGeom prst="rect">
                      <a:avLst/>
                    </a:prstGeom>
                  </pic:spPr>
                </pic:pic>
              </a:graphicData>
            </a:graphic>
          </wp:anchor>
        </w:drawing>
      </w:r>
      <w:r>
        <w:rPr>
          <w:rFonts w:ascii="Times New Roman" w:eastAsia="Times New Roman" w:hAnsi="Times New Roman" w:cs="Times New Roman"/>
          <w:sz w:val="24"/>
          <w:szCs w:val="24"/>
        </w:rPr>
        <w:t xml:space="preserve"> </w:t>
      </w:r>
    </w:p>
    <w:p w:rsidR="004361A7" w:rsidRPr="00D4241A" w:rsidRDefault="00D4241A" w:rsidP="00D4241A">
      <w:pPr>
        <w:tabs>
          <w:tab w:val="left" w:pos="1721"/>
        </w:tabs>
        <w:spacing w:line="240" w:lineRule="auto"/>
        <w:ind w:left="1721"/>
        <w:rPr>
          <w:rFonts w:ascii="Times New Roman" w:hAnsi="Times New Roman" w:cs="Times New Roman"/>
          <w:sz w:val="24"/>
          <w:szCs w:val="24"/>
        </w:rPr>
      </w:pPr>
      <w:r w:rsidRPr="00D4241A">
        <w:rPr>
          <w:rFonts w:ascii="Times New Roman" w:hAnsi="Times New Roman" w:cs="Times New Roman"/>
          <w:sz w:val="24"/>
          <w:szCs w:val="24"/>
        </w:rPr>
        <w:t xml:space="preserve">- </w:t>
      </w:r>
      <w:r>
        <w:rPr>
          <w:rFonts w:ascii="Times New Roman" w:hAnsi="Times New Roman" w:cs="Times New Roman"/>
          <w:sz w:val="24"/>
          <w:szCs w:val="24"/>
        </w:rPr>
        <w:t>п</w:t>
      </w:r>
      <w:r w:rsidR="004361A7" w:rsidRPr="00D4241A">
        <w:rPr>
          <w:rFonts w:ascii="Times New Roman" w:hAnsi="Times New Roman" w:cs="Times New Roman"/>
          <w:sz w:val="24"/>
          <w:szCs w:val="24"/>
        </w:rPr>
        <w:t>ереход на страницу выбор</w:t>
      </w:r>
      <w:r>
        <w:rPr>
          <w:rFonts w:ascii="Times New Roman" w:hAnsi="Times New Roman" w:cs="Times New Roman"/>
          <w:sz w:val="24"/>
          <w:szCs w:val="24"/>
        </w:rPr>
        <w:t xml:space="preserve">а соответствующего блока для </w:t>
      </w:r>
      <w:r w:rsidR="004361A7" w:rsidRPr="00D4241A">
        <w:rPr>
          <w:rFonts w:ascii="Times New Roman" w:hAnsi="Times New Roman" w:cs="Times New Roman"/>
          <w:sz w:val="24"/>
          <w:szCs w:val="24"/>
        </w:rPr>
        <w:t xml:space="preserve"> повторения</w:t>
      </w:r>
      <w:r>
        <w:rPr>
          <w:rFonts w:ascii="Times New Roman" w:hAnsi="Times New Roman" w:cs="Times New Roman"/>
          <w:sz w:val="24"/>
          <w:szCs w:val="24"/>
        </w:rPr>
        <w:t xml:space="preserve"> (страница 2);</w:t>
      </w:r>
      <w:r w:rsidR="004361A7" w:rsidRPr="00D4241A">
        <w:rPr>
          <w:rFonts w:ascii="Times New Roman" w:hAnsi="Times New Roman" w:cs="Times New Roman"/>
          <w:sz w:val="24"/>
          <w:szCs w:val="24"/>
        </w:rPr>
        <w:t xml:space="preserve"> </w:t>
      </w:r>
    </w:p>
    <w:p w:rsidR="004361A7" w:rsidRDefault="004361A7" w:rsidP="00CE5845">
      <w:pPr>
        <w:spacing w:line="240" w:lineRule="auto"/>
        <w:jc w:val="both"/>
        <w:rPr>
          <w:rFonts w:ascii="Times New Roman" w:hAnsi="Times New Roman" w:cs="Times New Roman"/>
          <w:b/>
          <w:sz w:val="24"/>
          <w:szCs w:val="24"/>
        </w:rPr>
      </w:pPr>
    </w:p>
    <w:p w:rsidR="004361A7" w:rsidRPr="00D4241A" w:rsidRDefault="00D4241A" w:rsidP="00D4241A">
      <w:pPr>
        <w:spacing w:line="240" w:lineRule="auto"/>
        <w:rPr>
          <w:rFonts w:ascii="Times New Roman" w:hAnsi="Times New Roman" w:cs="Times New Roman"/>
          <w:sz w:val="24"/>
          <w:szCs w:val="24"/>
        </w:rPr>
      </w:pPr>
      <w:r w:rsidRPr="00D4241A">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1021080" cy="324485"/>
            <wp:effectExtent l="0" t="0" r="762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нига кнопка маленькая.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21080" cy="324485"/>
                    </a:xfrm>
                    <a:prstGeom prst="rect">
                      <a:avLst/>
                    </a:prstGeom>
                  </pic:spPr>
                </pic:pic>
              </a:graphicData>
            </a:graphic>
          </wp:anchor>
        </w:drawing>
      </w:r>
      <w:r w:rsidRPr="00D4241A">
        <w:rPr>
          <w:rFonts w:ascii="Times New Roman" w:hAnsi="Times New Roman" w:cs="Times New Roman"/>
          <w:sz w:val="24"/>
          <w:szCs w:val="24"/>
        </w:rPr>
        <w:t xml:space="preserve">- </w:t>
      </w:r>
      <w:r>
        <w:rPr>
          <w:rFonts w:ascii="Times New Roman" w:hAnsi="Times New Roman" w:cs="Times New Roman"/>
          <w:sz w:val="24"/>
          <w:szCs w:val="24"/>
        </w:rPr>
        <w:t>п</w:t>
      </w:r>
      <w:r w:rsidRPr="00D4241A">
        <w:rPr>
          <w:rFonts w:ascii="Times New Roman" w:hAnsi="Times New Roman" w:cs="Times New Roman"/>
          <w:sz w:val="24"/>
          <w:szCs w:val="24"/>
        </w:rPr>
        <w:t>ереход на следующую страницу проекта</w:t>
      </w:r>
      <w:r>
        <w:rPr>
          <w:rFonts w:ascii="Times New Roman" w:hAnsi="Times New Roman" w:cs="Times New Roman"/>
          <w:sz w:val="24"/>
          <w:szCs w:val="24"/>
        </w:rPr>
        <w:t>.</w:t>
      </w:r>
      <w:r w:rsidRPr="00D4241A">
        <w:rPr>
          <w:rFonts w:ascii="Times New Roman" w:hAnsi="Times New Roman" w:cs="Times New Roman"/>
          <w:sz w:val="24"/>
          <w:szCs w:val="24"/>
        </w:rPr>
        <w:br w:type="textWrapping" w:clear="all"/>
      </w:r>
    </w:p>
    <w:p w:rsidR="00FF01FF" w:rsidRPr="00FF01FF" w:rsidRDefault="00922ED2" w:rsidP="00CE5845">
      <w:pPr>
        <w:spacing w:line="240" w:lineRule="auto"/>
        <w:jc w:val="both"/>
        <w:rPr>
          <w:rFonts w:ascii="Times New Roman" w:hAnsi="Times New Roman" w:cs="Times New Roman"/>
          <w:sz w:val="24"/>
          <w:szCs w:val="24"/>
        </w:rPr>
      </w:pPr>
      <w:r w:rsidRPr="0066099E">
        <w:rPr>
          <w:rFonts w:ascii="Times New Roman" w:hAnsi="Times New Roman" w:cs="Times New Roman"/>
          <w:b/>
          <w:sz w:val="24"/>
          <w:szCs w:val="24"/>
        </w:rPr>
        <w:t>Страница 1:</w:t>
      </w:r>
      <w:r w:rsidRPr="00CE5845">
        <w:rPr>
          <w:rFonts w:ascii="Times New Roman" w:hAnsi="Times New Roman" w:cs="Times New Roman"/>
          <w:sz w:val="24"/>
          <w:szCs w:val="24"/>
        </w:rPr>
        <w:t xml:space="preserve"> Название проекта, автор</w:t>
      </w:r>
      <w:r w:rsidR="00C47B89">
        <w:rPr>
          <w:rFonts w:ascii="Times New Roman" w:hAnsi="Times New Roman" w:cs="Times New Roman"/>
          <w:sz w:val="24"/>
          <w:szCs w:val="24"/>
        </w:rPr>
        <w:t>.</w:t>
      </w:r>
      <w:r w:rsidR="004361A7">
        <w:rPr>
          <w:rFonts w:ascii="Times New Roman" w:hAnsi="Times New Roman" w:cs="Times New Roman"/>
          <w:sz w:val="24"/>
          <w:szCs w:val="24"/>
        </w:rPr>
        <w:t xml:space="preserve"> Для перехода на следующую страницу необходи</w:t>
      </w:r>
      <w:r w:rsidR="00576CFE">
        <w:rPr>
          <w:rFonts w:ascii="Times New Roman" w:hAnsi="Times New Roman" w:cs="Times New Roman"/>
          <w:sz w:val="24"/>
          <w:szCs w:val="24"/>
        </w:rPr>
        <w:t>мо нажать на скрытую кнопку в ни</w:t>
      </w:r>
      <w:r w:rsidR="004361A7">
        <w:rPr>
          <w:rFonts w:ascii="Times New Roman" w:hAnsi="Times New Roman" w:cs="Times New Roman"/>
          <w:sz w:val="24"/>
          <w:szCs w:val="24"/>
        </w:rPr>
        <w:t>жнем левом углу страницы.</w:t>
      </w:r>
    </w:p>
    <w:p w:rsidR="00FF01FF" w:rsidRPr="00FF01FF" w:rsidRDefault="000271D5" w:rsidP="00CE5845">
      <w:pPr>
        <w:spacing w:line="240" w:lineRule="auto"/>
        <w:jc w:val="both"/>
        <w:rPr>
          <w:rFonts w:ascii="Times New Roman" w:hAnsi="Times New Roman" w:cs="Times New Roman"/>
          <w:sz w:val="24"/>
          <w:szCs w:val="24"/>
        </w:rPr>
      </w:pPr>
      <w:r>
        <w:rPr>
          <w:rFonts w:ascii="Times New Roman" w:hAnsi="Times New Roman" w:cs="Times New Roman"/>
          <w:b/>
          <w:sz w:val="24"/>
          <w:szCs w:val="24"/>
        </w:rPr>
        <w:t>Страница 2</w:t>
      </w:r>
      <w:r w:rsidRPr="0066099E">
        <w:rPr>
          <w:rFonts w:ascii="Times New Roman" w:hAnsi="Times New Roman" w:cs="Times New Roman"/>
          <w:b/>
          <w:sz w:val="24"/>
          <w:szCs w:val="24"/>
        </w:rPr>
        <w:t>:</w:t>
      </w:r>
      <w:r w:rsidRPr="00CE5845">
        <w:rPr>
          <w:rFonts w:ascii="Times New Roman" w:hAnsi="Times New Roman" w:cs="Times New Roman"/>
          <w:sz w:val="24"/>
          <w:szCs w:val="24"/>
        </w:rPr>
        <w:t xml:space="preserve"> </w:t>
      </w:r>
      <w:r w:rsidR="00FF01FF">
        <w:rPr>
          <w:rFonts w:ascii="Times New Roman" w:hAnsi="Times New Roman" w:cs="Times New Roman"/>
          <w:sz w:val="24"/>
          <w:szCs w:val="24"/>
        </w:rPr>
        <w:t xml:space="preserve">Предоставляется возможность случайного выбора </w:t>
      </w:r>
      <w:r w:rsidRPr="000271D5">
        <w:rPr>
          <w:rFonts w:ascii="Times New Roman" w:hAnsi="Times New Roman" w:cs="Times New Roman"/>
          <w:sz w:val="24"/>
          <w:szCs w:val="24"/>
        </w:rPr>
        <w:t>блока</w:t>
      </w:r>
      <w:r w:rsidR="00FF01FF">
        <w:rPr>
          <w:rFonts w:ascii="Times New Roman" w:hAnsi="Times New Roman" w:cs="Times New Roman"/>
          <w:sz w:val="24"/>
          <w:szCs w:val="24"/>
        </w:rPr>
        <w:t xml:space="preserve"> для повторения при помощи анимированного волчка (в зависимости от того, на какое </w:t>
      </w:r>
      <w:r w:rsidR="00E41A83">
        <w:rPr>
          <w:rFonts w:ascii="Times New Roman" w:hAnsi="Times New Roman" w:cs="Times New Roman"/>
          <w:sz w:val="24"/>
          <w:szCs w:val="24"/>
        </w:rPr>
        <w:t>поле попадает стрелка волчка, тот  блок  и выполняется</w:t>
      </w:r>
      <w:r w:rsidR="00FF01FF">
        <w:rPr>
          <w:rFonts w:ascii="Times New Roman" w:hAnsi="Times New Roman" w:cs="Times New Roman"/>
          <w:sz w:val="24"/>
          <w:szCs w:val="24"/>
        </w:rPr>
        <w:t>).</w:t>
      </w:r>
      <w:r w:rsidR="008139B8">
        <w:rPr>
          <w:rFonts w:ascii="Times New Roman" w:hAnsi="Times New Roman" w:cs="Times New Roman"/>
          <w:sz w:val="24"/>
          <w:szCs w:val="24"/>
        </w:rPr>
        <w:t xml:space="preserve"> При необходимости можно не запускать работу волчка и осуществлять самостоятельно выбор нужного блока  для работы.</w:t>
      </w:r>
    </w:p>
    <w:p w:rsidR="00922ED2" w:rsidRPr="00CE5845" w:rsidRDefault="000271D5" w:rsidP="00CE5845">
      <w:pPr>
        <w:spacing w:line="240" w:lineRule="auto"/>
        <w:jc w:val="both"/>
        <w:rPr>
          <w:rFonts w:ascii="Times New Roman" w:hAnsi="Times New Roman" w:cs="Times New Roman"/>
          <w:sz w:val="24"/>
          <w:szCs w:val="24"/>
        </w:rPr>
      </w:pPr>
      <w:r>
        <w:rPr>
          <w:rFonts w:ascii="Times New Roman" w:hAnsi="Times New Roman" w:cs="Times New Roman"/>
          <w:b/>
          <w:sz w:val="24"/>
          <w:szCs w:val="24"/>
        </w:rPr>
        <w:t>Страница 3</w:t>
      </w:r>
      <w:r w:rsidR="00922ED2" w:rsidRPr="0066099E">
        <w:rPr>
          <w:rFonts w:ascii="Times New Roman" w:hAnsi="Times New Roman" w:cs="Times New Roman"/>
          <w:b/>
          <w:sz w:val="24"/>
          <w:szCs w:val="24"/>
        </w:rPr>
        <w:t>:</w:t>
      </w:r>
      <w:r w:rsidR="00922ED2" w:rsidRPr="00CE5845">
        <w:rPr>
          <w:rFonts w:ascii="Times New Roman" w:hAnsi="Times New Roman" w:cs="Times New Roman"/>
          <w:sz w:val="24"/>
          <w:szCs w:val="24"/>
        </w:rPr>
        <w:t xml:space="preserve">  </w:t>
      </w:r>
      <w:r w:rsidR="006F69D6" w:rsidRPr="00C47B89">
        <w:rPr>
          <w:rFonts w:ascii="Times New Roman" w:hAnsi="Times New Roman" w:cs="Times New Roman"/>
          <w:b/>
          <w:sz w:val="24"/>
          <w:szCs w:val="24"/>
        </w:rPr>
        <w:t>Первый блок</w:t>
      </w:r>
      <w:r w:rsidR="00C47B89">
        <w:rPr>
          <w:rFonts w:ascii="Times New Roman" w:hAnsi="Times New Roman" w:cs="Times New Roman"/>
          <w:sz w:val="24"/>
          <w:szCs w:val="24"/>
        </w:rPr>
        <w:t xml:space="preserve"> для повторения</w:t>
      </w:r>
      <w:r w:rsidR="006F69D6">
        <w:rPr>
          <w:rFonts w:ascii="Times New Roman" w:hAnsi="Times New Roman" w:cs="Times New Roman"/>
          <w:sz w:val="24"/>
          <w:szCs w:val="24"/>
        </w:rPr>
        <w:t xml:space="preserve">. </w:t>
      </w:r>
      <w:proofErr w:type="gramStart"/>
      <w:r w:rsidR="00922ED2" w:rsidRPr="00CE5845">
        <w:rPr>
          <w:rFonts w:ascii="Times New Roman" w:hAnsi="Times New Roman" w:cs="Times New Roman"/>
          <w:sz w:val="24"/>
          <w:szCs w:val="24"/>
        </w:rPr>
        <w:t>Предназначен</w:t>
      </w:r>
      <w:proofErr w:type="gramEnd"/>
      <w:r>
        <w:rPr>
          <w:rFonts w:ascii="Times New Roman" w:hAnsi="Times New Roman" w:cs="Times New Roman"/>
          <w:sz w:val="24"/>
          <w:szCs w:val="24"/>
        </w:rPr>
        <w:t xml:space="preserve"> для того, чтобы учащиеся</w:t>
      </w:r>
      <w:r w:rsidR="00922ED2" w:rsidRPr="00CE5845">
        <w:rPr>
          <w:rFonts w:ascii="Times New Roman" w:hAnsi="Times New Roman" w:cs="Times New Roman"/>
          <w:sz w:val="24"/>
          <w:szCs w:val="24"/>
        </w:rPr>
        <w:t xml:space="preserve"> вспомнил</w:t>
      </w:r>
      <w:r w:rsidR="00791F3D">
        <w:rPr>
          <w:rFonts w:ascii="Times New Roman" w:hAnsi="Times New Roman" w:cs="Times New Roman"/>
          <w:sz w:val="24"/>
          <w:szCs w:val="24"/>
        </w:rPr>
        <w:t>и название и назначение основных внутренних устройств системного блока компьютера</w:t>
      </w:r>
      <w:r w:rsidR="00922ED2" w:rsidRPr="00CE5845">
        <w:rPr>
          <w:rFonts w:ascii="Times New Roman" w:hAnsi="Times New Roman" w:cs="Times New Roman"/>
          <w:sz w:val="24"/>
          <w:szCs w:val="24"/>
        </w:rPr>
        <w:t>.</w:t>
      </w:r>
    </w:p>
    <w:p w:rsidR="00922ED2" w:rsidRPr="00CE5845" w:rsidRDefault="000271D5" w:rsidP="00CE5845">
      <w:pPr>
        <w:spacing w:line="240" w:lineRule="auto"/>
        <w:jc w:val="both"/>
        <w:rPr>
          <w:rFonts w:ascii="Times New Roman" w:hAnsi="Times New Roman" w:cs="Times New Roman"/>
          <w:sz w:val="24"/>
          <w:szCs w:val="24"/>
        </w:rPr>
      </w:pPr>
      <w:r>
        <w:rPr>
          <w:rFonts w:ascii="Times New Roman" w:hAnsi="Times New Roman" w:cs="Times New Roman"/>
          <w:b/>
          <w:sz w:val="24"/>
          <w:szCs w:val="24"/>
        </w:rPr>
        <w:t>Страница 4</w:t>
      </w:r>
      <w:r w:rsidR="00922ED2" w:rsidRPr="0066099E">
        <w:rPr>
          <w:rFonts w:ascii="Times New Roman" w:hAnsi="Times New Roman" w:cs="Times New Roman"/>
          <w:b/>
          <w:sz w:val="24"/>
          <w:szCs w:val="24"/>
        </w:rPr>
        <w:t>:</w:t>
      </w:r>
      <w:r w:rsidR="00791F3D">
        <w:rPr>
          <w:rFonts w:ascii="Times New Roman" w:hAnsi="Times New Roman" w:cs="Times New Roman"/>
          <w:sz w:val="24"/>
          <w:szCs w:val="24"/>
        </w:rPr>
        <w:t xml:space="preserve"> </w:t>
      </w:r>
      <w:proofErr w:type="gramStart"/>
      <w:r w:rsidR="00791F3D" w:rsidRPr="00CE5845">
        <w:rPr>
          <w:rFonts w:ascii="Times New Roman" w:hAnsi="Times New Roman" w:cs="Times New Roman"/>
          <w:sz w:val="24"/>
          <w:szCs w:val="24"/>
        </w:rPr>
        <w:t>Предназначен</w:t>
      </w:r>
      <w:r w:rsidR="00791F3D">
        <w:rPr>
          <w:rFonts w:ascii="Times New Roman" w:hAnsi="Times New Roman" w:cs="Times New Roman"/>
          <w:sz w:val="24"/>
          <w:szCs w:val="24"/>
        </w:rPr>
        <w:t>а</w:t>
      </w:r>
      <w:proofErr w:type="gramEnd"/>
      <w:r>
        <w:rPr>
          <w:rFonts w:ascii="Times New Roman" w:hAnsi="Times New Roman" w:cs="Times New Roman"/>
          <w:sz w:val="24"/>
          <w:szCs w:val="24"/>
        </w:rPr>
        <w:t xml:space="preserve"> для того, чтобы ученики</w:t>
      </w:r>
      <w:r w:rsidR="00791F3D" w:rsidRPr="00CE5845">
        <w:rPr>
          <w:rFonts w:ascii="Times New Roman" w:hAnsi="Times New Roman" w:cs="Times New Roman"/>
          <w:sz w:val="24"/>
          <w:szCs w:val="24"/>
        </w:rPr>
        <w:t xml:space="preserve"> вспомнил</w:t>
      </w:r>
      <w:r w:rsidR="00791F3D">
        <w:rPr>
          <w:rFonts w:ascii="Times New Roman" w:hAnsi="Times New Roman" w:cs="Times New Roman"/>
          <w:sz w:val="24"/>
          <w:szCs w:val="24"/>
        </w:rPr>
        <w:t>и название и назначение основных внешних устройств компьютера</w:t>
      </w:r>
      <w:r w:rsidR="00791F3D" w:rsidRPr="00CE5845">
        <w:rPr>
          <w:rFonts w:ascii="Times New Roman" w:hAnsi="Times New Roman" w:cs="Times New Roman"/>
          <w:sz w:val="24"/>
          <w:szCs w:val="24"/>
        </w:rPr>
        <w:t>.</w:t>
      </w:r>
    </w:p>
    <w:p w:rsidR="000271D5" w:rsidRPr="000271D5" w:rsidRDefault="000271D5" w:rsidP="00CE5845">
      <w:pPr>
        <w:spacing w:line="240" w:lineRule="auto"/>
        <w:jc w:val="both"/>
        <w:rPr>
          <w:rFonts w:ascii="Times New Roman" w:hAnsi="Times New Roman" w:cs="Times New Roman"/>
          <w:sz w:val="24"/>
          <w:szCs w:val="24"/>
        </w:rPr>
      </w:pPr>
      <w:r>
        <w:rPr>
          <w:rFonts w:ascii="Times New Roman" w:hAnsi="Times New Roman" w:cs="Times New Roman"/>
          <w:b/>
          <w:sz w:val="24"/>
          <w:szCs w:val="24"/>
        </w:rPr>
        <w:t>Страница 5 - 7</w:t>
      </w:r>
      <w:r w:rsidR="00922ED2" w:rsidRPr="0066099E">
        <w:rPr>
          <w:rFonts w:ascii="Times New Roman" w:hAnsi="Times New Roman" w:cs="Times New Roman"/>
          <w:b/>
          <w:sz w:val="24"/>
          <w:szCs w:val="24"/>
        </w:rPr>
        <w:t>:</w:t>
      </w:r>
      <w:r w:rsidR="00913B99">
        <w:rPr>
          <w:rFonts w:ascii="Times New Roman" w:hAnsi="Times New Roman" w:cs="Times New Roman"/>
          <w:sz w:val="24"/>
          <w:szCs w:val="24"/>
        </w:rPr>
        <w:t xml:space="preserve"> </w:t>
      </w:r>
      <w:r w:rsidR="006F69D6">
        <w:rPr>
          <w:rFonts w:ascii="Times New Roman" w:hAnsi="Times New Roman" w:cs="Times New Roman"/>
          <w:sz w:val="24"/>
          <w:szCs w:val="24"/>
        </w:rPr>
        <w:t xml:space="preserve"> </w:t>
      </w:r>
      <w:r>
        <w:rPr>
          <w:rFonts w:ascii="Times New Roman" w:hAnsi="Times New Roman" w:cs="Times New Roman"/>
          <w:sz w:val="24"/>
          <w:szCs w:val="24"/>
        </w:rPr>
        <w:t xml:space="preserve">Игра – проверка «Соберите компьютер». </w:t>
      </w:r>
      <w:r w:rsidR="00791F3D">
        <w:rPr>
          <w:rFonts w:ascii="Times New Roman" w:hAnsi="Times New Roman" w:cs="Times New Roman"/>
          <w:sz w:val="24"/>
          <w:szCs w:val="24"/>
        </w:rPr>
        <w:t>Проверку знаний</w:t>
      </w:r>
      <w:r w:rsidR="00922ED2" w:rsidRPr="00CE5845">
        <w:rPr>
          <w:rFonts w:ascii="Times New Roman" w:hAnsi="Times New Roman" w:cs="Times New Roman"/>
          <w:sz w:val="24"/>
          <w:szCs w:val="24"/>
        </w:rPr>
        <w:t xml:space="preserve"> основных эле</w:t>
      </w:r>
      <w:r w:rsidR="00791F3D">
        <w:rPr>
          <w:rFonts w:ascii="Times New Roman" w:hAnsi="Times New Roman" w:cs="Times New Roman"/>
          <w:sz w:val="24"/>
          <w:szCs w:val="24"/>
        </w:rPr>
        <w:t xml:space="preserve">ментов </w:t>
      </w:r>
      <w:r>
        <w:rPr>
          <w:rFonts w:ascii="Times New Roman" w:hAnsi="Times New Roman" w:cs="Times New Roman"/>
          <w:sz w:val="24"/>
          <w:szCs w:val="24"/>
        </w:rPr>
        <w:t xml:space="preserve">аппаратного обеспечения </w:t>
      </w:r>
      <w:r w:rsidR="00791F3D">
        <w:rPr>
          <w:rFonts w:ascii="Times New Roman" w:hAnsi="Times New Roman" w:cs="Times New Roman"/>
          <w:sz w:val="24"/>
          <w:szCs w:val="24"/>
        </w:rPr>
        <w:t>компьютера</w:t>
      </w:r>
      <w:r w:rsidR="00922ED2" w:rsidRPr="00CE5845">
        <w:rPr>
          <w:rFonts w:ascii="Times New Roman" w:hAnsi="Times New Roman" w:cs="Times New Roman"/>
          <w:sz w:val="24"/>
          <w:szCs w:val="24"/>
        </w:rPr>
        <w:t xml:space="preserve"> можно провести, вызвав ученика</w:t>
      </w:r>
      <w:r w:rsidR="00E41A83">
        <w:rPr>
          <w:rFonts w:ascii="Times New Roman" w:hAnsi="Times New Roman" w:cs="Times New Roman"/>
          <w:sz w:val="24"/>
          <w:szCs w:val="24"/>
        </w:rPr>
        <w:t xml:space="preserve"> к доске</w:t>
      </w:r>
      <w:r w:rsidR="00922ED2" w:rsidRPr="00CE5845">
        <w:rPr>
          <w:rFonts w:ascii="Times New Roman" w:hAnsi="Times New Roman" w:cs="Times New Roman"/>
          <w:sz w:val="24"/>
          <w:szCs w:val="24"/>
        </w:rPr>
        <w:t xml:space="preserve"> и предложить  ему </w:t>
      </w:r>
      <w:r w:rsidR="00791F3D">
        <w:rPr>
          <w:rFonts w:ascii="Times New Roman" w:hAnsi="Times New Roman" w:cs="Times New Roman"/>
          <w:sz w:val="24"/>
          <w:szCs w:val="24"/>
        </w:rPr>
        <w:t xml:space="preserve">«собрать» компьютер. Учащийся должен </w:t>
      </w:r>
      <w:r w:rsidR="00922ED2" w:rsidRPr="00CE5845">
        <w:rPr>
          <w:rFonts w:ascii="Times New Roman" w:hAnsi="Times New Roman" w:cs="Times New Roman"/>
          <w:sz w:val="24"/>
          <w:szCs w:val="24"/>
        </w:rPr>
        <w:t xml:space="preserve">сопоставить названия элементов </w:t>
      </w:r>
      <w:r w:rsidR="00791F3D">
        <w:rPr>
          <w:rFonts w:ascii="Times New Roman" w:hAnsi="Times New Roman" w:cs="Times New Roman"/>
          <w:sz w:val="24"/>
          <w:szCs w:val="24"/>
        </w:rPr>
        <w:t>и их расположение либо внутри системного блока</w:t>
      </w:r>
      <w:r w:rsidR="0037615D">
        <w:rPr>
          <w:rFonts w:ascii="Times New Roman" w:hAnsi="Times New Roman" w:cs="Times New Roman"/>
          <w:sz w:val="24"/>
          <w:szCs w:val="24"/>
        </w:rPr>
        <w:t>,</w:t>
      </w:r>
      <w:r w:rsidR="00791F3D">
        <w:rPr>
          <w:rFonts w:ascii="Times New Roman" w:hAnsi="Times New Roman" w:cs="Times New Roman"/>
          <w:sz w:val="24"/>
          <w:szCs w:val="24"/>
        </w:rPr>
        <w:t xml:space="preserve"> либо как внешнее устройство компьютера. </w:t>
      </w:r>
      <w:r w:rsidR="00E41A83">
        <w:rPr>
          <w:rFonts w:ascii="Times New Roman" w:hAnsi="Times New Roman" w:cs="Times New Roman"/>
          <w:sz w:val="24"/>
          <w:szCs w:val="24"/>
        </w:rPr>
        <w:t xml:space="preserve"> Если правильно выбрано внутренне устройство  системного блока, то оно «скроется» за изображением самого системного блока. Все внешние </w:t>
      </w:r>
      <w:r w:rsidR="00E41A83">
        <w:rPr>
          <w:rFonts w:ascii="Times New Roman" w:hAnsi="Times New Roman" w:cs="Times New Roman"/>
          <w:sz w:val="24"/>
          <w:szCs w:val="24"/>
        </w:rPr>
        <w:lastRenderedPageBreak/>
        <w:t>устройства остаются на переднем плане страницы.</w:t>
      </w:r>
      <w:r>
        <w:rPr>
          <w:rFonts w:ascii="Times New Roman" w:hAnsi="Times New Roman" w:cs="Times New Roman"/>
          <w:sz w:val="24"/>
          <w:szCs w:val="24"/>
        </w:rPr>
        <w:t xml:space="preserve"> </w:t>
      </w:r>
      <w:r w:rsidRPr="000271D5">
        <w:rPr>
          <w:rFonts w:ascii="Times New Roman" w:hAnsi="Times New Roman" w:cs="Times New Roman"/>
          <w:sz w:val="24"/>
          <w:szCs w:val="24"/>
        </w:rPr>
        <w:t>Страница 6</w:t>
      </w:r>
      <w:r>
        <w:rPr>
          <w:rFonts w:ascii="Times New Roman" w:hAnsi="Times New Roman" w:cs="Times New Roman"/>
          <w:b/>
          <w:sz w:val="24"/>
          <w:szCs w:val="24"/>
        </w:rPr>
        <w:t xml:space="preserve"> </w:t>
      </w:r>
      <w:r w:rsidRPr="000271D5">
        <w:rPr>
          <w:rFonts w:ascii="Times New Roman" w:hAnsi="Times New Roman" w:cs="Times New Roman"/>
          <w:sz w:val="24"/>
          <w:szCs w:val="24"/>
        </w:rPr>
        <w:t>создана как резервная страница, чтобы случайно не потерять все представленные составляющие элементы персонального компьютера.</w:t>
      </w:r>
      <w:r>
        <w:rPr>
          <w:rFonts w:ascii="Times New Roman" w:hAnsi="Times New Roman" w:cs="Times New Roman"/>
          <w:b/>
          <w:sz w:val="24"/>
          <w:szCs w:val="24"/>
        </w:rPr>
        <w:t xml:space="preserve">  </w:t>
      </w:r>
      <w:r w:rsidRPr="000271D5">
        <w:rPr>
          <w:rFonts w:ascii="Times New Roman" w:hAnsi="Times New Roman" w:cs="Times New Roman"/>
          <w:sz w:val="24"/>
          <w:szCs w:val="24"/>
        </w:rPr>
        <w:t>Контроль знаний представлен на странице 7.</w:t>
      </w:r>
    </w:p>
    <w:p w:rsidR="00FF01FF" w:rsidRPr="006F69D6" w:rsidRDefault="000271D5" w:rsidP="006F69D6">
      <w:pPr>
        <w:spacing w:line="240" w:lineRule="auto"/>
        <w:jc w:val="both"/>
        <w:rPr>
          <w:rFonts w:ascii="Times New Roman" w:hAnsi="Times New Roman" w:cs="Times New Roman"/>
          <w:sz w:val="24"/>
          <w:szCs w:val="24"/>
        </w:rPr>
      </w:pPr>
      <w:r>
        <w:rPr>
          <w:rFonts w:ascii="Times New Roman" w:hAnsi="Times New Roman" w:cs="Times New Roman"/>
          <w:b/>
          <w:sz w:val="24"/>
          <w:szCs w:val="24"/>
        </w:rPr>
        <w:t>Страница 8</w:t>
      </w:r>
      <w:r w:rsidR="00C47B89">
        <w:rPr>
          <w:rFonts w:ascii="Times New Roman" w:hAnsi="Times New Roman" w:cs="Times New Roman"/>
          <w:b/>
          <w:sz w:val="24"/>
          <w:szCs w:val="24"/>
        </w:rPr>
        <w:t xml:space="preserve"> - 9</w:t>
      </w:r>
      <w:r w:rsidR="00922ED2" w:rsidRPr="0066099E">
        <w:rPr>
          <w:rFonts w:ascii="Times New Roman" w:hAnsi="Times New Roman" w:cs="Times New Roman"/>
          <w:b/>
          <w:sz w:val="24"/>
          <w:szCs w:val="24"/>
        </w:rPr>
        <w:t>:</w:t>
      </w:r>
      <w:r w:rsidR="00922ED2" w:rsidRPr="00CE5845">
        <w:rPr>
          <w:rFonts w:ascii="Times New Roman" w:hAnsi="Times New Roman" w:cs="Times New Roman"/>
          <w:sz w:val="24"/>
          <w:szCs w:val="24"/>
        </w:rPr>
        <w:t xml:space="preserve"> </w:t>
      </w:r>
      <w:r w:rsidR="00913B99" w:rsidRPr="00C47B89">
        <w:rPr>
          <w:rFonts w:ascii="Times New Roman" w:hAnsi="Times New Roman" w:cs="Times New Roman"/>
          <w:b/>
          <w:sz w:val="24"/>
          <w:szCs w:val="24"/>
        </w:rPr>
        <w:t>Второй</w:t>
      </w:r>
      <w:r w:rsidR="006F69D6" w:rsidRPr="00C47B89">
        <w:rPr>
          <w:rFonts w:ascii="Times New Roman" w:hAnsi="Times New Roman" w:cs="Times New Roman"/>
          <w:b/>
          <w:sz w:val="24"/>
          <w:szCs w:val="24"/>
        </w:rPr>
        <w:t xml:space="preserve"> блок</w:t>
      </w:r>
      <w:r w:rsidR="00C47B89">
        <w:rPr>
          <w:rFonts w:ascii="Times New Roman" w:hAnsi="Times New Roman" w:cs="Times New Roman"/>
          <w:sz w:val="24"/>
          <w:szCs w:val="24"/>
        </w:rPr>
        <w:t xml:space="preserve"> для повторения</w:t>
      </w:r>
      <w:r w:rsidR="006F69D6">
        <w:rPr>
          <w:rFonts w:ascii="Times New Roman" w:hAnsi="Times New Roman" w:cs="Times New Roman"/>
          <w:sz w:val="24"/>
          <w:szCs w:val="24"/>
        </w:rPr>
        <w:t>.</w:t>
      </w:r>
      <w:r w:rsidR="00FF01FF">
        <w:rPr>
          <w:rFonts w:ascii="Times New Roman" w:hAnsi="Times New Roman" w:cs="Times New Roman"/>
          <w:sz w:val="24"/>
          <w:szCs w:val="24"/>
        </w:rPr>
        <w:t xml:space="preserve"> </w:t>
      </w:r>
      <w:r w:rsidR="00E41A83">
        <w:rPr>
          <w:rFonts w:ascii="Times New Roman" w:hAnsi="Times New Roman" w:cs="Times New Roman"/>
          <w:sz w:val="24"/>
          <w:szCs w:val="24"/>
        </w:rPr>
        <w:t xml:space="preserve">Учащимся предлагается </w:t>
      </w:r>
      <w:r w:rsidR="00E41A83">
        <w:rPr>
          <w:rFonts w:ascii="Times New Roman" w:hAnsi="Times New Roman" w:cs="Times New Roman"/>
          <w:bCs/>
          <w:sz w:val="24"/>
          <w:szCs w:val="24"/>
        </w:rPr>
        <w:t>р</w:t>
      </w:r>
      <w:r w:rsidR="00FF01FF" w:rsidRPr="00CE5845">
        <w:rPr>
          <w:rFonts w:ascii="Times New Roman" w:hAnsi="Times New Roman" w:cs="Times New Roman"/>
          <w:bCs/>
          <w:sz w:val="24"/>
          <w:szCs w:val="24"/>
        </w:rPr>
        <w:t xml:space="preserve">азгадать кроссворд </w:t>
      </w:r>
      <w:r w:rsidRPr="000271D5">
        <w:rPr>
          <w:rFonts w:ascii="Times New Roman" w:hAnsi="Times New Roman" w:cs="Times New Roman"/>
          <w:bCs/>
          <w:sz w:val="24"/>
          <w:szCs w:val="24"/>
        </w:rPr>
        <w:t>«Определение основных устройств компьютера</w:t>
      </w:r>
      <w:r w:rsidR="00FF01FF" w:rsidRPr="000271D5">
        <w:rPr>
          <w:rFonts w:ascii="Times New Roman" w:hAnsi="Times New Roman" w:cs="Times New Roman"/>
          <w:bCs/>
          <w:sz w:val="24"/>
          <w:szCs w:val="24"/>
        </w:rPr>
        <w:t>»</w:t>
      </w:r>
      <w:r w:rsidRPr="00C47B89">
        <w:rPr>
          <w:rFonts w:ascii="Times New Roman" w:hAnsi="Times New Roman" w:cs="Times New Roman"/>
          <w:bCs/>
          <w:sz w:val="24"/>
          <w:szCs w:val="24"/>
        </w:rPr>
        <w:t>.</w:t>
      </w:r>
      <w:r>
        <w:rPr>
          <w:rFonts w:ascii="Times New Roman" w:hAnsi="Times New Roman" w:cs="Times New Roman"/>
          <w:bCs/>
          <w:color w:val="FF0000"/>
          <w:sz w:val="24"/>
          <w:szCs w:val="24"/>
        </w:rPr>
        <w:t xml:space="preserve"> </w:t>
      </w:r>
      <w:r w:rsidR="006F69D6" w:rsidRPr="00CE5845">
        <w:rPr>
          <w:rFonts w:ascii="Times New Roman" w:hAnsi="Times New Roman" w:cs="Times New Roman"/>
          <w:sz w:val="24"/>
          <w:szCs w:val="24"/>
        </w:rPr>
        <w:t xml:space="preserve">Материал взят  из коллекции ЦОР: </w:t>
      </w:r>
      <w:hyperlink r:id="rId7" w:history="1">
        <w:r w:rsidR="006F69D6" w:rsidRPr="00CE5845">
          <w:rPr>
            <w:rStyle w:val="a5"/>
            <w:rFonts w:ascii="Times New Roman" w:hAnsi="Times New Roman" w:cs="Times New Roman"/>
            <w:sz w:val="24"/>
            <w:szCs w:val="24"/>
          </w:rPr>
          <w:t>http://sc.edu.ru/</w:t>
        </w:r>
      </w:hyperlink>
    </w:p>
    <w:p w:rsidR="00922ED2" w:rsidRPr="00CE5845" w:rsidRDefault="00FF01FF" w:rsidP="00FF01FF">
      <w:pPr>
        <w:spacing w:line="240" w:lineRule="auto"/>
        <w:jc w:val="both"/>
        <w:rPr>
          <w:rFonts w:ascii="Times New Roman" w:hAnsi="Times New Roman" w:cs="Times New Roman"/>
          <w:sz w:val="24"/>
          <w:szCs w:val="24"/>
        </w:rPr>
      </w:pPr>
      <w:r>
        <w:rPr>
          <w:rFonts w:ascii="Times New Roman" w:hAnsi="Times New Roman" w:cs="Times New Roman"/>
          <w:bCs/>
          <w:sz w:val="24"/>
          <w:szCs w:val="24"/>
        </w:rPr>
        <w:t>Внизу</w:t>
      </w:r>
      <w:r w:rsidRPr="00CE5845">
        <w:rPr>
          <w:rFonts w:ascii="Times New Roman" w:hAnsi="Times New Roman" w:cs="Times New Roman"/>
          <w:bCs/>
          <w:sz w:val="24"/>
          <w:szCs w:val="24"/>
        </w:rPr>
        <w:t xml:space="preserve"> </w:t>
      </w:r>
      <w:r w:rsidR="00C47B89">
        <w:rPr>
          <w:rFonts w:ascii="Times New Roman" w:hAnsi="Times New Roman" w:cs="Times New Roman"/>
          <w:bCs/>
          <w:sz w:val="24"/>
          <w:szCs w:val="24"/>
        </w:rPr>
        <w:t xml:space="preserve">кроссворда </w:t>
      </w:r>
      <w:r w:rsidRPr="00CE5845">
        <w:rPr>
          <w:rFonts w:ascii="Times New Roman" w:hAnsi="Times New Roman" w:cs="Times New Roman"/>
          <w:bCs/>
          <w:sz w:val="24"/>
          <w:szCs w:val="24"/>
        </w:rPr>
        <w:t>расположены номера вопросов по вертикали</w:t>
      </w:r>
      <w:r>
        <w:rPr>
          <w:rFonts w:ascii="Times New Roman" w:hAnsi="Times New Roman" w:cs="Times New Roman"/>
          <w:bCs/>
          <w:sz w:val="24"/>
          <w:szCs w:val="24"/>
        </w:rPr>
        <w:t xml:space="preserve"> и горизонтали. Для заполнения кроссворда учащийся выбирает конкретную букву из алфавита</w:t>
      </w:r>
      <w:r w:rsidR="006F69D6">
        <w:rPr>
          <w:rFonts w:ascii="Times New Roman" w:hAnsi="Times New Roman" w:cs="Times New Roman"/>
          <w:bCs/>
          <w:sz w:val="24"/>
          <w:szCs w:val="24"/>
        </w:rPr>
        <w:t xml:space="preserve"> (верхняя правая часть страницы)</w:t>
      </w:r>
      <w:r w:rsidR="00C737B8">
        <w:rPr>
          <w:rFonts w:ascii="Times New Roman" w:hAnsi="Times New Roman" w:cs="Times New Roman"/>
          <w:bCs/>
          <w:sz w:val="24"/>
          <w:szCs w:val="24"/>
        </w:rPr>
        <w:t xml:space="preserve"> и перемещает</w:t>
      </w:r>
      <w:r>
        <w:rPr>
          <w:rFonts w:ascii="Times New Roman" w:hAnsi="Times New Roman" w:cs="Times New Roman"/>
          <w:bCs/>
          <w:sz w:val="24"/>
          <w:szCs w:val="24"/>
        </w:rPr>
        <w:t xml:space="preserve"> эту букву в конкретную клетку кроссворда.</w:t>
      </w:r>
      <w:r w:rsidRPr="00CE5845">
        <w:rPr>
          <w:rFonts w:ascii="Times New Roman" w:hAnsi="Times New Roman" w:cs="Times New Roman"/>
          <w:bCs/>
          <w:sz w:val="24"/>
          <w:szCs w:val="24"/>
        </w:rPr>
        <w:t xml:space="preserve"> </w:t>
      </w:r>
      <w:r>
        <w:rPr>
          <w:rFonts w:ascii="Times New Roman" w:hAnsi="Times New Roman" w:cs="Times New Roman"/>
          <w:bCs/>
          <w:sz w:val="24"/>
          <w:szCs w:val="24"/>
        </w:rPr>
        <w:t xml:space="preserve"> Для проверки в конце работы </w:t>
      </w:r>
      <w:r w:rsidR="006F69D6">
        <w:rPr>
          <w:rFonts w:ascii="Times New Roman" w:hAnsi="Times New Roman" w:cs="Times New Roman"/>
          <w:bCs/>
          <w:sz w:val="24"/>
          <w:szCs w:val="24"/>
        </w:rPr>
        <w:t xml:space="preserve"> анимировано выплывает </w:t>
      </w:r>
      <w:r w:rsidR="00C737B8">
        <w:rPr>
          <w:rFonts w:ascii="Times New Roman" w:hAnsi="Times New Roman" w:cs="Times New Roman"/>
          <w:bCs/>
          <w:sz w:val="24"/>
          <w:szCs w:val="24"/>
        </w:rPr>
        <w:t>правильно заполненный кроссворд.</w:t>
      </w:r>
    </w:p>
    <w:p w:rsidR="006F69D6" w:rsidRPr="00913B99" w:rsidRDefault="00C47B89" w:rsidP="00CE5845">
      <w:pPr>
        <w:spacing w:line="240" w:lineRule="auto"/>
        <w:jc w:val="both"/>
        <w:rPr>
          <w:rFonts w:ascii="Times New Roman" w:hAnsi="Times New Roman" w:cs="Times New Roman"/>
          <w:bCs/>
          <w:sz w:val="24"/>
          <w:szCs w:val="24"/>
        </w:rPr>
      </w:pPr>
      <w:r>
        <w:rPr>
          <w:rFonts w:ascii="Times New Roman" w:hAnsi="Times New Roman" w:cs="Times New Roman"/>
          <w:b/>
          <w:sz w:val="24"/>
          <w:szCs w:val="24"/>
        </w:rPr>
        <w:t>Страница 10 - 20</w:t>
      </w:r>
      <w:r w:rsidR="006F69D6">
        <w:rPr>
          <w:rFonts w:ascii="Times New Roman" w:hAnsi="Times New Roman" w:cs="Times New Roman"/>
          <w:b/>
          <w:sz w:val="24"/>
          <w:szCs w:val="24"/>
        </w:rPr>
        <w:t xml:space="preserve">: </w:t>
      </w:r>
      <w:r w:rsidR="00913B99">
        <w:rPr>
          <w:rFonts w:ascii="Times New Roman" w:hAnsi="Times New Roman" w:cs="Times New Roman"/>
          <w:b/>
          <w:sz w:val="24"/>
          <w:szCs w:val="24"/>
        </w:rPr>
        <w:t>Третий блок</w:t>
      </w:r>
      <w:r>
        <w:rPr>
          <w:rFonts w:ascii="Times New Roman" w:hAnsi="Times New Roman" w:cs="Times New Roman"/>
          <w:b/>
          <w:sz w:val="24"/>
          <w:szCs w:val="24"/>
        </w:rPr>
        <w:t xml:space="preserve"> – </w:t>
      </w:r>
      <w:r w:rsidRPr="00C47B89">
        <w:rPr>
          <w:rFonts w:ascii="Times New Roman" w:hAnsi="Times New Roman" w:cs="Times New Roman"/>
          <w:sz w:val="24"/>
          <w:szCs w:val="24"/>
        </w:rPr>
        <w:t>представлены вопросы теста</w:t>
      </w:r>
      <w:r w:rsidR="00913B99" w:rsidRPr="00C47B89">
        <w:rPr>
          <w:rFonts w:ascii="Times New Roman" w:hAnsi="Times New Roman" w:cs="Times New Roman"/>
          <w:sz w:val="24"/>
          <w:szCs w:val="24"/>
        </w:rPr>
        <w:t>.</w:t>
      </w:r>
      <w:r w:rsidR="00913B99">
        <w:rPr>
          <w:rFonts w:ascii="Times New Roman" w:hAnsi="Times New Roman" w:cs="Times New Roman"/>
          <w:b/>
          <w:sz w:val="24"/>
          <w:szCs w:val="24"/>
        </w:rPr>
        <w:t xml:space="preserve"> </w:t>
      </w:r>
      <w:r w:rsidR="006F69D6" w:rsidRPr="00913B99">
        <w:rPr>
          <w:rFonts w:ascii="Times New Roman" w:hAnsi="Times New Roman" w:cs="Times New Roman"/>
          <w:bCs/>
          <w:sz w:val="24"/>
          <w:szCs w:val="24"/>
        </w:rPr>
        <w:t>Учащимся предлагается ответить на вопросы теста.  На каждую страничку можно вызвать по одному ученику. Если учащийся правильно отвечает на вопрос, то возникает анимированная галочка. Если галочка не появляется, ответ считается не верным. На вопросы можно отвечать</w:t>
      </w:r>
      <w:r w:rsidR="0037615D">
        <w:rPr>
          <w:rFonts w:ascii="Times New Roman" w:hAnsi="Times New Roman" w:cs="Times New Roman"/>
          <w:bCs/>
          <w:sz w:val="24"/>
          <w:szCs w:val="24"/>
        </w:rPr>
        <w:t>,</w:t>
      </w:r>
      <w:r w:rsidR="006F69D6" w:rsidRPr="00913B99">
        <w:rPr>
          <w:rFonts w:ascii="Times New Roman" w:hAnsi="Times New Roman" w:cs="Times New Roman"/>
          <w:bCs/>
          <w:sz w:val="24"/>
          <w:szCs w:val="24"/>
        </w:rPr>
        <w:t xml:space="preserve"> используя </w:t>
      </w:r>
      <w:r w:rsidR="00913B99">
        <w:rPr>
          <w:rFonts w:ascii="Times New Roman" w:hAnsi="Times New Roman" w:cs="Times New Roman"/>
          <w:bCs/>
          <w:sz w:val="24"/>
          <w:szCs w:val="24"/>
        </w:rPr>
        <w:t xml:space="preserve">так же </w:t>
      </w:r>
      <w:r w:rsidR="006F69D6" w:rsidRPr="00913B99">
        <w:rPr>
          <w:rFonts w:ascii="Times New Roman" w:hAnsi="Times New Roman" w:cs="Times New Roman"/>
          <w:bCs/>
          <w:sz w:val="24"/>
          <w:szCs w:val="24"/>
        </w:rPr>
        <w:t>систему голосования.</w:t>
      </w:r>
    </w:p>
    <w:p w:rsidR="00CE5845" w:rsidRPr="00CE5845" w:rsidRDefault="00CE5845" w:rsidP="00CE5845">
      <w:pPr>
        <w:autoSpaceDE w:val="0"/>
        <w:autoSpaceDN w:val="0"/>
        <w:adjustRightInd w:val="0"/>
        <w:spacing w:after="0" w:line="240" w:lineRule="auto"/>
        <w:jc w:val="both"/>
        <w:rPr>
          <w:rFonts w:ascii="Times New Roman" w:hAnsi="Times New Roman" w:cs="Times New Roman"/>
          <w:bCs/>
          <w:sz w:val="24"/>
          <w:szCs w:val="24"/>
        </w:rPr>
      </w:pPr>
    </w:p>
    <w:p w:rsidR="00CE5845" w:rsidRPr="00CE5845" w:rsidRDefault="00B23CBC" w:rsidP="00913B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Выбор со второй страницы</w:t>
      </w:r>
      <w:r w:rsidR="00CE5845" w:rsidRPr="0066099E">
        <w:rPr>
          <w:rFonts w:ascii="Times New Roman" w:hAnsi="Times New Roman" w:cs="Times New Roman"/>
          <w:b/>
          <w:bCs/>
          <w:sz w:val="24"/>
          <w:szCs w:val="24"/>
        </w:rPr>
        <w:t>:</w:t>
      </w:r>
      <w:r w:rsidR="00CE5845" w:rsidRPr="00CE5845">
        <w:rPr>
          <w:rFonts w:ascii="Times New Roman" w:hAnsi="Times New Roman" w:cs="Times New Roman"/>
          <w:bCs/>
          <w:sz w:val="24"/>
          <w:szCs w:val="24"/>
        </w:rPr>
        <w:t xml:space="preserve">  </w:t>
      </w:r>
      <w:r>
        <w:rPr>
          <w:rFonts w:ascii="Times New Roman" w:hAnsi="Times New Roman" w:cs="Times New Roman"/>
          <w:b/>
          <w:bCs/>
          <w:sz w:val="24"/>
          <w:szCs w:val="24"/>
        </w:rPr>
        <w:t>ч</w:t>
      </w:r>
      <w:r w:rsidR="00913B99" w:rsidRPr="00C47B89">
        <w:rPr>
          <w:rFonts w:ascii="Times New Roman" w:hAnsi="Times New Roman" w:cs="Times New Roman"/>
          <w:b/>
          <w:bCs/>
          <w:sz w:val="24"/>
          <w:szCs w:val="24"/>
        </w:rPr>
        <w:t>етвертый блок</w:t>
      </w:r>
      <w:r w:rsidR="00913B99">
        <w:rPr>
          <w:rFonts w:ascii="Times New Roman" w:hAnsi="Times New Roman" w:cs="Times New Roman"/>
          <w:bCs/>
          <w:sz w:val="24"/>
          <w:szCs w:val="24"/>
        </w:rPr>
        <w:t xml:space="preserve">. </w:t>
      </w:r>
      <w:r w:rsidR="00C737B8">
        <w:rPr>
          <w:rFonts w:ascii="Times New Roman" w:hAnsi="Times New Roman" w:cs="Times New Roman"/>
          <w:bCs/>
          <w:sz w:val="24"/>
          <w:szCs w:val="24"/>
        </w:rPr>
        <w:t>Учащимся п</w:t>
      </w:r>
      <w:r w:rsidR="00913B99">
        <w:rPr>
          <w:rFonts w:ascii="Times New Roman" w:hAnsi="Times New Roman" w:cs="Times New Roman"/>
          <w:bCs/>
          <w:sz w:val="24"/>
          <w:szCs w:val="24"/>
        </w:rPr>
        <w:t>редлагается  отвечать на вопросы учителя.</w:t>
      </w:r>
      <w:r w:rsidR="00C737B8">
        <w:rPr>
          <w:rFonts w:ascii="Times New Roman" w:hAnsi="Times New Roman" w:cs="Times New Roman"/>
          <w:bCs/>
          <w:sz w:val="24"/>
          <w:szCs w:val="24"/>
        </w:rPr>
        <w:t xml:space="preserve"> Учитель задает вопрос </w:t>
      </w:r>
      <w:r w:rsidR="00913B99">
        <w:rPr>
          <w:rFonts w:ascii="Times New Roman" w:hAnsi="Times New Roman" w:cs="Times New Roman"/>
          <w:bCs/>
          <w:sz w:val="24"/>
          <w:szCs w:val="24"/>
        </w:rPr>
        <w:t xml:space="preserve">и учащиеся </w:t>
      </w:r>
      <w:r w:rsidR="00C737B8">
        <w:rPr>
          <w:rFonts w:ascii="Times New Roman" w:hAnsi="Times New Roman" w:cs="Times New Roman"/>
          <w:bCs/>
          <w:sz w:val="24"/>
          <w:szCs w:val="24"/>
        </w:rPr>
        <w:t>на него отвечают устно</w:t>
      </w:r>
      <w:r w:rsidR="00913B99">
        <w:rPr>
          <w:rFonts w:ascii="Times New Roman" w:hAnsi="Times New Roman" w:cs="Times New Roman"/>
          <w:bCs/>
          <w:sz w:val="24"/>
          <w:szCs w:val="24"/>
        </w:rPr>
        <w:t>. Смысл этого блока состоит в том, чтобы учитель мог сделать дополнительный скрытый контроль по тому либо другому блоку.</w:t>
      </w:r>
      <w:r w:rsidR="00C47B89">
        <w:rPr>
          <w:rFonts w:ascii="Times New Roman" w:hAnsi="Times New Roman" w:cs="Times New Roman"/>
          <w:bCs/>
          <w:sz w:val="24"/>
          <w:szCs w:val="24"/>
        </w:rPr>
        <w:t xml:space="preserve"> П</w:t>
      </w:r>
      <w:r w:rsidR="00576CFE">
        <w:rPr>
          <w:rFonts w:ascii="Times New Roman" w:hAnsi="Times New Roman" w:cs="Times New Roman"/>
          <w:bCs/>
          <w:sz w:val="24"/>
          <w:szCs w:val="24"/>
        </w:rPr>
        <w:t>еречень вопросов представлен в П</w:t>
      </w:r>
      <w:bookmarkStart w:id="0" w:name="_GoBack"/>
      <w:bookmarkEnd w:id="0"/>
      <w:r w:rsidR="00C47B89">
        <w:rPr>
          <w:rFonts w:ascii="Times New Roman" w:hAnsi="Times New Roman" w:cs="Times New Roman"/>
          <w:bCs/>
          <w:sz w:val="24"/>
          <w:szCs w:val="24"/>
        </w:rPr>
        <w:t>риложении 1.</w:t>
      </w:r>
    </w:p>
    <w:p w:rsidR="00CE5845" w:rsidRPr="00CE5845" w:rsidRDefault="00CE5845" w:rsidP="00CE5845">
      <w:pPr>
        <w:spacing w:line="240" w:lineRule="auto"/>
        <w:jc w:val="both"/>
        <w:rPr>
          <w:rFonts w:ascii="Times New Roman" w:hAnsi="Times New Roman" w:cs="Times New Roman"/>
          <w:sz w:val="24"/>
          <w:szCs w:val="24"/>
        </w:rPr>
      </w:pPr>
    </w:p>
    <w:p w:rsidR="00922ED2" w:rsidRPr="00CE5845" w:rsidRDefault="00922ED2" w:rsidP="00CE5845">
      <w:pPr>
        <w:spacing w:line="240" w:lineRule="auto"/>
        <w:jc w:val="both"/>
        <w:rPr>
          <w:rFonts w:ascii="Times New Roman" w:hAnsi="Times New Roman" w:cs="Times New Roman"/>
          <w:sz w:val="24"/>
          <w:szCs w:val="24"/>
        </w:rPr>
      </w:pPr>
    </w:p>
    <w:sectPr w:rsidR="00922ED2" w:rsidRPr="00CE5845" w:rsidSect="00CD16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83D01"/>
    <w:multiLevelType w:val="hybridMultilevel"/>
    <w:tmpl w:val="3184E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FCE0154"/>
    <w:multiLevelType w:val="hybridMultilevel"/>
    <w:tmpl w:val="4AA62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922ED2"/>
    <w:rsid w:val="000271D5"/>
    <w:rsid w:val="000E12C0"/>
    <w:rsid w:val="001820E7"/>
    <w:rsid w:val="00226FB5"/>
    <w:rsid w:val="0037615D"/>
    <w:rsid w:val="004361A7"/>
    <w:rsid w:val="00576CFE"/>
    <w:rsid w:val="0062407D"/>
    <w:rsid w:val="0066099E"/>
    <w:rsid w:val="006F69D6"/>
    <w:rsid w:val="00791F3D"/>
    <w:rsid w:val="00795664"/>
    <w:rsid w:val="008139B8"/>
    <w:rsid w:val="009052E9"/>
    <w:rsid w:val="00913B99"/>
    <w:rsid w:val="00922ED2"/>
    <w:rsid w:val="00977374"/>
    <w:rsid w:val="00B23CBC"/>
    <w:rsid w:val="00C47B89"/>
    <w:rsid w:val="00C737B8"/>
    <w:rsid w:val="00CD16EE"/>
    <w:rsid w:val="00CE5845"/>
    <w:rsid w:val="00D0422F"/>
    <w:rsid w:val="00D4241A"/>
    <w:rsid w:val="00D52838"/>
    <w:rsid w:val="00D63D0C"/>
    <w:rsid w:val="00E41A83"/>
    <w:rsid w:val="00E835D4"/>
    <w:rsid w:val="00FC4B3F"/>
    <w:rsid w:val="00FD35EB"/>
    <w:rsid w:val="00FF01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2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B3F"/>
    <w:pPr>
      <w:ind w:left="720"/>
      <w:contextualSpacing/>
    </w:pPr>
  </w:style>
  <w:style w:type="paragraph" w:styleId="a4">
    <w:name w:val="No Spacing"/>
    <w:uiPriority w:val="1"/>
    <w:qFormat/>
    <w:rsid w:val="00FC4B3F"/>
    <w:pPr>
      <w:spacing w:after="0" w:line="240" w:lineRule="auto"/>
    </w:pPr>
  </w:style>
  <w:style w:type="character" w:styleId="a5">
    <w:name w:val="Hyperlink"/>
    <w:basedOn w:val="a0"/>
    <w:uiPriority w:val="99"/>
    <w:unhideWhenUsed/>
    <w:rsid w:val="00FC4B3F"/>
    <w:rPr>
      <w:color w:val="0000FF" w:themeColor="hyperlink"/>
      <w:u w:val="single"/>
    </w:rPr>
  </w:style>
  <w:style w:type="paragraph" w:styleId="a6">
    <w:name w:val="Balloon Text"/>
    <w:basedOn w:val="a"/>
    <w:link w:val="a7"/>
    <w:uiPriority w:val="99"/>
    <w:semiHidden/>
    <w:unhideWhenUsed/>
    <w:rsid w:val="004361A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361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B3F"/>
    <w:pPr>
      <w:ind w:left="720"/>
      <w:contextualSpacing/>
    </w:pPr>
  </w:style>
  <w:style w:type="paragraph" w:styleId="a4">
    <w:name w:val="No Spacing"/>
    <w:uiPriority w:val="1"/>
    <w:qFormat/>
    <w:rsid w:val="00FC4B3F"/>
    <w:pPr>
      <w:spacing w:after="0" w:line="240" w:lineRule="auto"/>
    </w:pPr>
  </w:style>
  <w:style w:type="character" w:styleId="a5">
    <w:name w:val="Hyperlink"/>
    <w:basedOn w:val="a0"/>
    <w:uiPriority w:val="99"/>
    <w:unhideWhenUsed/>
    <w:rsid w:val="00FC4B3F"/>
    <w:rPr>
      <w:color w:val="0000FF" w:themeColor="hyperlink"/>
      <w:u w:val="single"/>
    </w:rPr>
  </w:style>
  <w:style w:type="paragraph" w:styleId="a6">
    <w:name w:val="Balloon Text"/>
    <w:basedOn w:val="a"/>
    <w:link w:val="a7"/>
    <w:uiPriority w:val="99"/>
    <w:semiHidden/>
    <w:unhideWhenUsed/>
    <w:rsid w:val="004361A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361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116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565</Words>
  <Characters>3221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Марго</dc:creator>
  <cp:lastModifiedBy>Caterina Moskowskaya</cp:lastModifiedBy>
  <cp:revision>16</cp:revision>
  <dcterms:created xsi:type="dcterms:W3CDTF">2014-06-09T07:54:00Z</dcterms:created>
  <dcterms:modified xsi:type="dcterms:W3CDTF">2015-03-22T11:45:00Z</dcterms:modified>
</cp:coreProperties>
</file>