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69" w:rsidRDefault="007C4557" w:rsidP="00C71169">
      <w:pPr>
        <w:jc w:val="center"/>
        <w:rPr>
          <w:b/>
        </w:rPr>
      </w:pPr>
      <w:r>
        <w:rPr>
          <w:b/>
        </w:rPr>
        <w:t>Типы реакционных частиц</w:t>
      </w:r>
      <w:r w:rsidR="00C71169" w:rsidRPr="00C247AC">
        <w:rPr>
          <w:b/>
        </w:rPr>
        <w:t>.</w:t>
      </w:r>
      <w:r w:rsidR="00037A1D">
        <w:rPr>
          <w:b/>
        </w:rPr>
        <w:t xml:space="preserve"> </w:t>
      </w:r>
    </w:p>
    <w:p w:rsidR="00037A1D" w:rsidRPr="00C247AC" w:rsidRDefault="00037A1D" w:rsidP="00C71169">
      <w:pPr>
        <w:jc w:val="center"/>
        <w:rPr>
          <w:b/>
        </w:rPr>
      </w:pPr>
      <w:r>
        <w:rPr>
          <w:b/>
        </w:rPr>
        <w:t>Механизмы реакций в органической химии.</w:t>
      </w:r>
    </w:p>
    <w:p w:rsidR="00C71169" w:rsidRDefault="00C71169" w:rsidP="00C71169">
      <w:pPr>
        <w:jc w:val="center"/>
      </w:pPr>
      <w:r>
        <w:t>Химия-10 класс</w:t>
      </w:r>
    </w:p>
    <w:p w:rsidR="00C71169" w:rsidRDefault="00C71169" w:rsidP="00C71169">
      <w:pPr>
        <w:jc w:val="center"/>
      </w:pPr>
      <w:r>
        <w:t>Комбинированный урок</w:t>
      </w:r>
    </w:p>
    <w:p w:rsidR="00C71169" w:rsidRDefault="00C71169" w:rsidP="00C71169">
      <w:pPr>
        <w:jc w:val="center"/>
      </w:pPr>
      <w:r>
        <w:t>По учебнику О. С. Габриеляна</w:t>
      </w:r>
    </w:p>
    <w:p w:rsidR="00C71169" w:rsidRDefault="00C71169" w:rsidP="00C7116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C71169" w:rsidRPr="003C3C50" w:rsidTr="002339E6">
        <w:tc>
          <w:tcPr>
            <w:tcW w:w="959" w:type="dxa"/>
          </w:tcPr>
          <w:p w:rsidR="00C71169" w:rsidRPr="003C3C50" w:rsidRDefault="00C71169" w:rsidP="002339E6">
            <w:pPr>
              <w:jc w:val="center"/>
              <w:rPr>
                <w:b/>
              </w:rPr>
            </w:pPr>
            <w:r>
              <w:rPr>
                <w:b/>
              </w:rPr>
              <w:t>№ слайда</w:t>
            </w:r>
          </w:p>
        </w:tc>
        <w:tc>
          <w:tcPr>
            <w:tcW w:w="3402" w:type="dxa"/>
          </w:tcPr>
          <w:p w:rsidR="00C71169" w:rsidRPr="003C3C50" w:rsidRDefault="00C71169" w:rsidP="002339E6">
            <w:pPr>
              <w:jc w:val="center"/>
              <w:rPr>
                <w:b/>
              </w:rPr>
            </w:pPr>
            <w:r>
              <w:rPr>
                <w:b/>
              </w:rPr>
              <w:t>Наполнение слайда</w:t>
            </w:r>
          </w:p>
        </w:tc>
        <w:tc>
          <w:tcPr>
            <w:tcW w:w="5210" w:type="dxa"/>
          </w:tcPr>
          <w:p w:rsidR="00C71169" w:rsidRPr="003C3C50" w:rsidRDefault="00C71169" w:rsidP="002339E6">
            <w:pPr>
              <w:jc w:val="center"/>
              <w:rPr>
                <w:b/>
              </w:rPr>
            </w:pPr>
            <w:r>
              <w:rPr>
                <w:b/>
              </w:rPr>
              <w:t>Интерактив</w:t>
            </w:r>
          </w:p>
        </w:tc>
      </w:tr>
      <w:tr w:rsidR="00C71169" w:rsidTr="002339E6">
        <w:tc>
          <w:tcPr>
            <w:tcW w:w="959" w:type="dxa"/>
          </w:tcPr>
          <w:p w:rsidR="00C71169" w:rsidRDefault="00C71169" w:rsidP="002339E6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71169" w:rsidRDefault="00C71169" w:rsidP="002339E6">
            <w:r>
              <w:t>Название. Тема урока</w:t>
            </w:r>
            <w:r w:rsidR="00BF268A">
              <w:t>.</w:t>
            </w:r>
          </w:p>
        </w:tc>
        <w:tc>
          <w:tcPr>
            <w:tcW w:w="5210" w:type="dxa"/>
          </w:tcPr>
          <w:p w:rsidR="00C71169" w:rsidRDefault="00C71169" w:rsidP="002339E6"/>
        </w:tc>
      </w:tr>
      <w:tr w:rsidR="00C71169" w:rsidTr="002339E6">
        <w:tc>
          <w:tcPr>
            <w:tcW w:w="959" w:type="dxa"/>
          </w:tcPr>
          <w:p w:rsidR="00C71169" w:rsidRDefault="00C71169" w:rsidP="002339E6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C71169" w:rsidRDefault="00C71169" w:rsidP="002339E6">
            <w:r>
              <w:t>Механизм образования связи. Способы разрыва ковалентной связи.</w:t>
            </w:r>
          </w:p>
        </w:tc>
        <w:tc>
          <w:tcPr>
            <w:tcW w:w="5210" w:type="dxa"/>
          </w:tcPr>
          <w:p w:rsidR="00C71169" w:rsidRDefault="00C71169" w:rsidP="00C71169">
            <w:pPr>
              <w:pStyle w:val="a4"/>
              <w:numPr>
                <w:ilvl w:val="0"/>
                <w:numId w:val="4"/>
              </w:numPr>
            </w:pPr>
            <w:r>
              <w:t>Определение ковалентной связи («шторки» открывают определение).</w:t>
            </w:r>
          </w:p>
          <w:p w:rsidR="00C71169" w:rsidRDefault="00C71169" w:rsidP="00C71169">
            <w:pPr>
              <w:pStyle w:val="a4"/>
              <w:numPr>
                <w:ilvl w:val="0"/>
                <w:numId w:val="4"/>
              </w:numPr>
            </w:pPr>
            <w:r>
              <w:t>Составить схему образования молекулы хлора («шторка» открывает схему).</w:t>
            </w:r>
          </w:p>
        </w:tc>
      </w:tr>
      <w:tr w:rsidR="00C71169" w:rsidTr="002339E6">
        <w:tc>
          <w:tcPr>
            <w:tcW w:w="959" w:type="dxa"/>
          </w:tcPr>
          <w:p w:rsidR="00C71169" w:rsidRDefault="00C71169" w:rsidP="002339E6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71169" w:rsidRDefault="00C71169" w:rsidP="002339E6">
            <w:r>
              <w:t>Механизмы образования ковалентной связи.</w:t>
            </w:r>
          </w:p>
        </w:tc>
        <w:tc>
          <w:tcPr>
            <w:tcW w:w="5210" w:type="dxa"/>
          </w:tcPr>
          <w:p w:rsidR="00C71169" w:rsidRDefault="00C71169" w:rsidP="00C71169">
            <w:r>
              <w:t>Теория.</w:t>
            </w:r>
          </w:p>
        </w:tc>
      </w:tr>
      <w:tr w:rsidR="00C71169" w:rsidTr="002339E6">
        <w:tc>
          <w:tcPr>
            <w:tcW w:w="959" w:type="dxa"/>
          </w:tcPr>
          <w:p w:rsidR="00C71169" w:rsidRDefault="00C71169" w:rsidP="002339E6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71169" w:rsidRDefault="00C71169" w:rsidP="002339E6">
            <w:r>
              <w:t>Способы разрыва ковалентной связи.</w:t>
            </w:r>
          </w:p>
        </w:tc>
        <w:tc>
          <w:tcPr>
            <w:tcW w:w="5210" w:type="dxa"/>
          </w:tcPr>
          <w:p w:rsidR="00C71169" w:rsidRDefault="00C71169" w:rsidP="00C71169">
            <w:r>
              <w:t>Выполнить задание по слайду № 5.</w:t>
            </w:r>
          </w:p>
        </w:tc>
      </w:tr>
      <w:tr w:rsidR="00C71169" w:rsidTr="002339E6">
        <w:tc>
          <w:tcPr>
            <w:tcW w:w="959" w:type="dxa"/>
          </w:tcPr>
          <w:p w:rsidR="00C71169" w:rsidRDefault="00C71169" w:rsidP="002339E6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71169" w:rsidRDefault="00C71169" w:rsidP="002339E6">
            <w:r>
              <w:t>Способ разры</w:t>
            </w:r>
            <w:r w:rsidR="001C5FB2">
              <w:t>ва ковалентной связи.</w:t>
            </w:r>
          </w:p>
        </w:tc>
        <w:tc>
          <w:tcPr>
            <w:tcW w:w="5210" w:type="dxa"/>
          </w:tcPr>
          <w:p w:rsidR="00C71169" w:rsidRDefault="001C5FB2" w:rsidP="001C5FB2">
            <w:r>
              <w:t>Цифровой носитель: способ разрыва ковалентной связи</w:t>
            </w:r>
          </w:p>
        </w:tc>
      </w:tr>
      <w:tr w:rsidR="00C71169" w:rsidTr="002339E6">
        <w:tc>
          <w:tcPr>
            <w:tcW w:w="959" w:type="dxa"/>
          </w:tcPr>
          <w:p w:rsidR="00C71169" w:rsidRDefault="00C71169" w:rsidP="002339E6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71169" w:rsidRDefault="001C5FB2" w:rsidP="002339E6">
            <w:r>
              <w:t>Типы реакционных частиц в органической химии.</w:t>
            </w:r>
          </w:p>
        </w:tc>
        <w:tc>
          <w:tcPr>
            <w:tcW w:w="5210" w:type="dxa"/>
          </w:tcPr>
          <w:p w:rsidR="00C71169" w:rsidRDefault="001C5FB2" w:rsidP="002339E6">
            <w:r>
              <w:t>Типы частиц, их характеристика, «шторки» закрывают названия реакционных частиц.</w:t>
            </w:r>
          </w:p>
        </w:tc>
      </w:tr>
      <w:tr w:rsidR="00C71169" w:rsidTr="00C71169">
        <w:tc>
          <w:tcPr>
            <w:tcW w:w="959" w:type="dxa"/>
          </w:tcPr>
          <w:p w:rsidR="00C71169" w:rsidRDefault="00C71169" w:rsidP="002339E6">
            <w:pPr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71169" w:rsidRDefault="001C5FB2" w:rsidP="002339E6">
            <w:r>
              <w:t>Тренинг. Классификация реакционных частиц.</w:t>
            </w:r>
          </w:p>
        </w:tc>
        <w:tc>
          <w:tcPr>
            <w:tcW w:w="5210" w:type="dxa"/>
          </w:tcPr>
          <w:p w:rsidR="00C71169" w:rsidRDefault="001C5FB2" w:rsidP="002339E6">
            <w:r>
              <w:t>Выбрать среди предлож</w:t>
            </w:r>
            <w:bookmarkStart w:id="0" w:name="_GoBack"/>
            <w:bookmarkEnd w:id="0"/>
            <w:r>
              <w:t>енных ниже электрофильные, нуклеофильные и радикальные частицы.</w:t>
            </w:r>
          </w:p>
        </w:tc>
      </w:tr>
      <w:tr w:rsidR="00C71169" w:rsidTr="00C71169">
        <w:tc>
          <w:tcPr>
            <w:tcW w:w="959" w:type="dxa"/>
          </w:tcPr>
          <w:p w:rsidR="00C71169" w:rsidRDefault="00C71169" w:rsidP="002339E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C71169" w:rsidRDefault="00041B80" w:rsidP="002339E6">
            <w:r>
              <w:t xml:space="preserve">Тренинг. </w:t>
            </w:r>
            <w:r w:rsidR="00701895">
              <w:t>Механизм реакций.</w:t>
            </w:r>
          </w:p>
        </w:tc>
        <w:tc>
          <w:tcPr>
            <w:tcW w:w="5210" w:type="dxa"/>
          </w:tcPr>
          <w:p w:rsidR="00C71169" w:rsidRDefault="00041B80" w:rsidP="002339E6">
            <w:r>
              <w:t>Заполнить таблицу: реагент, тип реагента, способы разрыва, механизм (приложение представлено ниже таблицы).</w:t>
            </w:r>
          </w:p>
        </w:tc>
      </w:tr>
      <w:tr w:rsidR="00701895" w:rsidTr="00701895">
        <w:tc>
          <w:tcPr>
            <w:tcW w:w="959" w:type="dxa"/>
          </w:tcPr>
          <w:p w:rsidR="00701895" w:rsidRDefault="00701895" w:rsidP="002339E6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701895" w:rsidRDefault="00041B80" w:rsidP="002339E6">
            <w:r>
              <w:t>Радикалы в организме человека.</w:t>
            </w:r>
          </w:p>
        </w:tc>
        <w:tc>
          <w:tcPr>
            <w:tcW w:w="5210" w:type="dxa"/>
          </w:tcPr>
          <w:p w:rsidR="00701895" w:rsidRDefault="00041B80" w:rsidP="002339E6">
            <w:r>
              <w:t>Левое поле:</w:t>
            </w:r>
          </w:p>
          <w:p w:rsidR="00041B80" w:rsidRDefault="00041B80" w:rsidP="00041B80">
            <w:pPr>
              <w:pStyle w:val="a4"/>
              <w:numPr>
                <w:ilvl w:val="0"/>
                <w:numId w:val="6"/>
              </w:numPr>
            </w:pPr>
            <w:r>
              <w:t>1 звездочка:  образование;</w:t>
            </w:r>
          </w:p>
          <w:p w:rsidR="00041B80" w:rsidRDefault="00041B80" w:rsidP="00041B80">
            <w:pPr>
              <w:pStyle w:val="a4"/>
              <w:numPr>
                <w:ilvl w:val="0"/>
                <w:numId w:val="6"/>
              </w:numPr>
            </w:pPr>
            <w:r>
              <w:t>2 звездочка: борьба;</w:t>
            </w:r>
          </w:p>
          <w:p w:rsidR="00041B80" w:rsidRDefault="00041B80" w:rsidP="00041B80">
            <w:pPr>
              <w:pStyle w:val="a4"/>
              <w:numPr>
                <w:ilvl w:val="0"/>
                <w:numId w:val="6"/>
              </w:numPr>
            </w:pPr>
            <w:r>
              <w:t>3 звездочка: антиоксиданты.</w:t>
            </w:r>
          </w:p>
        </w:tc>
      </w:tr>
      <w:tr w:rsidR="00701895" w:rsidTr="00701895">
        <w:tc>
          <w:tcPr>
            <w:tcW w:w="959" w:type="dxa"/>
          </w:tcPr>
          <w:p w:rsidR="00701895" w:rsidRDefault="00701895" w:rsidP="002339E6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701895" w:rsidRDefault="00041B80" w:rsidP="002339E6">
            <w:r>
              <w:t>Ссылки.</w:t>
            </w:r>
          </w:p>
        </w:tc>
        <w:tc>
          <w:tcPr>
            <w:tcW w:w="5210" w:type="dxa"/>
          </w:tcPr>
          <w:p w:rsidR="00701895" w:rsidRDefault="00701895" w:rsidP="002339E6"/>
        </w:tc>
      </w:tr>
    </w:tbl>
    <w:p w:rsidR="00337300" w:rsidRDefault="00337300"/>
    <w:sectPr w:rsidR="00337300" w:rsidSect="0027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7D90"/>
    <w:multiLevelType w:val="hybridMultilevel"/>
    <w:tmpl w:val="90047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D3411"/>
    <w:multiLevelType w:val="hybridMultilevel"/>
    <w:tmpl w:val="08A034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2693"/>
    <w:multiLevelType w:val="hybridMultilevel"/>
    <w:tmpl w:val="E61AE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00301"/>
    <w:multiLevelType w:val="hybridMultilevel"/>
    <w:tmpl w:val="AE4E5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E2A5C"/>
    <w:multiLevelType w:val="hybridMultilevel"/>
    <w:tmpl w:val="46ACC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C6509"/>
    <w:multiLevelType w:val="hybridMultilevel"/>
    <w:tmpl w:val="90EE8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169"/>
    <w:rsid w:val="00037A1D"/>
    <w:rsid w:val="00041B80"/>
    <w:rsid w:val="001C5FB2"/>
    <w:rsid w:val="00276EEF"/>
    <w:rsid w:val="00337300"/>
    <w:rsid w:val="00701895"/>
    <w:rsid w:val="007C4557"/>
    <w:rsid w:val="00BF268A"/>
    <w:rsid w:val="00C038F6"/>
    <w:rsid w:val="00C7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2011-10-20T08:39:00Z</dcterms:created>
  <dcterms:modified xsi:type="dcterms:W3CDTF">2011-10-20T12:32:00Z</dcterms:modified>
</cp:coreProperties>
</file>